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5283" w14:textId="73FCFDFF" w:rsidR="00243ABA" w:rsidRDefault="00243ABA" w:rsidP="006F0D6E">
      <w:pPr>
        <w:jc w:val="center"/>
      </w:pPr>
      <w:r w:rsidRPr="00F97492">
        <w:rPr>
          <w:noProof/>
          <w:sz w:val="48"/>
          <w:lang w:eastAsia="en-GB"/>
        </w:rPr>
        <w:drawing>
          <wp:inline distT="0" distB="0" distL="0" distR="0" wp14:anchorId="5C8BA2CA" wp14:editId="2FCCDDB6">
            <wp:extent cx="6238875" cy="19710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8875" cy="1971040"/>
                    </a:xfrm>
                    <a:prstGeom prst="rect">
                      <a:avLst/>
                    </a:prstGeom>
                    <a:noFill/>
                    <a:ln>
                      <a:noFill/>
                    </a:ln>
                  </pic:spPr>
                </pic:pic>
              </a:graphicData>
            </a:graphic>
          </wp:inline>
        </w:drawing>
      </w:r>
    </w:p>
    <w:p w14:paraId="21368859" w14:textId="38F6D935" w:rsidR="00243ABA" w:rsidRDefault="00243ABA" w:rsidP="00243ABA">
      <w:pPr>
        <w:pStyle w:val="BodyText"/>
        <w:tabs>
          <w:tab w:val="left" w:pos="1760"/>
        </w:tabs>
        <w:jc w:val="center"/>
        <w:rPr>
          <w:rFonts w:asciiTheme="minorHAnsi" w:hAnsiTheme="minorHAnsi" w:cstheme="minorHAnsi"/>
          <w:sz w:val="40"/>
          <w:szCs w:val="40"/>
          <w:u w:val="none"/>
        </w:rPr>
      </w:pPr>
      <w:r w:rsidRPr="00243ABA">
        <w:rPr>
          <w:rFonts w:asciiTheme="minorHAnsi" w:hAnsiTheme="minorHAnsi" w:cstheme="minorHAnsi"/>
          <w:sz w:val="40"/>
          <w:szCs w:val="40"/>
          <w:u w:val="none"/>
        </w:rPr>
        <w:t>Health &amp; Safety Statement</w:t>
      </w:r>
      <w:r w:rsidR="00843F81">
        <w:rPr>
          <w:rFonts w:asciiTheme="minorHAnsi" w:hAnsiTheme="minorHAnsi" w:cstheme="minorHAnsi"/>
          <w:sz w:val="40"/>
          <w:szCs w:val="40"/>
          <w:u w:val="none"/>
        </w:rPr>
        <w:t xml:space="preserve"> and Policy</w:t>
      </w:r>
    </w:p>
    <w:p w14:paraId="3B85AEA1" w14:textId="77777777" w:rsidR="00243ABA" w:rsidRPr="00243ABA" w:rsidRDefault="00243ABA" w:rsidP="00243ABA">
      <w:pPr>
        <w:pStyle w:val="BodyText"/>
        <w:tabs>
          <w:tab w:val="left" w:pos="1760"/>
        </w:tabs>
        <w:jc w:val="center"/>
        <w:rPr>
          <w:rFonts w:asciiTheme="minorHAnsi" w:hAnsiTheme="minorHAnsi" w:cstheme="minorHAnsi"/>
          <w:sz w:val="40"/>
          <w:szCs w:val="40"/>
          <w:u w:val="none"/>
        </w:rPr>
      </w:pPr>
    </w:p>
    <w:p w14:paraId="4E3CDE75" w14:textId="24A32105" w:rsidR="00243ABA" w:rsidRPr="007954BE" w:rsidRDefault="00243ABA" w:rsidP="007954BE">
      <w:pPr>
        <w:jc w:val="center"/>
        <w:rPr>
          <w:b/>
          <w:bCs/>
          <w:sz w:val="28"/>
          <w:szCs w:val="28"/>
          <w:u w:val="single"/>
        </w:rPr>
      </w:pPr>
      <w:r w:rsidRPr="007954BE">
        <w:rPr>
          <w:b/>
          <w:bCs/>
          <w:sz w:val="28"/>
          <w:szCs w:val="28"/>
          <w:u w:val="single"/>
        </w:rPr>
        <w:t>Introduction</w:t>
      </w:r>
    </w:p>
    <w:p w14:paraId="780055B3" w14:textId="374E2384" w:rsidR="00243ABA" w:rsidRDefault="00243ABA" w:rsidP="0081659D">
      <w:pPr>
        <w:spacing w:after="0" w:line="240" w:lineRule="auto"/>
        <w:jc w:val="both"/>
        <w:rPr>
          <w:rFonts w:eastAsia="Times New Roman" w:cstheme="minorHAnsi"/>
          <w:sz w:val="24"/>
          <w:szCs w:val="24"/>
          <w:lang w:val="en-GB"/>
        </w:rPr>
      </w:pPr>
      <w:r w:rsidRPr="00243ABA">
        <w:rPr>
          <w:rFonts w:eastAsia="Times New Roman" w:cstheme="minorHAnsi"/>
          <w:sz w:val="24"/>
          <w:szCs w:val="24"/>
          <w:lang w:val="en-GB"/>
        </w:rPr>
        <w:t xml:space="preserve">This </w:t>
      </w:r>
      <w:r>
        <w:rPr>
          <w:rFonts w:eastAsia="Times New Roman" w:cstheme="minorHAnsi"/>
          <w:sz w:val="24"/>
          <w:szCs w:val="24"/>
          <w:lang w:val="en-GB"/>
        </w:rPr>
        <w:t xml:space="preserve">Policy </w:t>
      </w:r>
      <w:r w:rsidR="00843F81">
        <w:rPr>
          <w:rFonts w:eastAsia="Times New Roman" w:cstheme="minorHAnsi"/>
          <w:sz w:val="24"/>
          <w:szCs w:val="24"/>
          <w:lang w:val="en-GB"/>
        </w:rPr>
        <w:t xml:space="preserve">&amp; </w:t>
      </w:r>
      <w:r w:rsidRPr="00243ABA">
        <w:rPr>
          <w:rFonts w:eastAsia="Times New Roman" w:cstheme="minorHAnsi"/>
          <w:sz w:val="24"/>
          <w:szCs w:val="24"/>
          <w:lang w:val="en-GB"/>
        </w:rPr>
        <w:t xml:space="preserve">Safety Statement </w:t>
      </w:r>
      <w:r>
        <w:rPr>
          <w:rFonts w:eastAsia="Times New Roman" w:cstheme="minorHAnsi"/>
          <w:sz w:val="24"/>
          <w:szCs w:val="24"/>
          <w:lang w:val="en-GB"/>
        </w:rPr>
        <w:t>has been</w:t>
      </w:r>
      <w:r w:rsidRPr="00243ABA">
        <w:rPr>
          <w:rFonts w:eastAsia="Times New Roman" w:cstheme="minorHAnsi"/>
          <w:sz w:val="24"/>
          <w:szCs w:val="24"/>
          <w:lang w:val="en-GB"/>
        </w:rPr>
        <w:t xml:space="preserve"> reviewed and updated to take into account the most recent legislation in regard to Health and Safety. It </w:t>
      </w:r>
      <w:r>
        <w:rPr>
          <w:rFonts w:eastAsia="Times New Roman" w:cstheme="minorHAnsi"/>
          <w:sz w:val="24"/>
          <w:szCs w:val="24"/>
          <w:lang w:val="en-GB"/>
        </w:rPr>
        <w:t xml:space="preserve">has been </w:t>
      </w:r>
      <w:r w:rsidRPr="00243ABA">
        <w:rPr>
          <w:rFonts w:eastAsia="Times New Roman" w:cstheme="minorHAnsi"/>
          <w:sz w:val="24"/>
          <w:szCs w:val="24"/>
          <w:lang w:val="en-GB"/>
        </w:rPr>
        <w:t>disseminated to the wider school community through the school website and ratified by the Board of Management</w:t>
      </w:r>
      <w:r>
        <w:rPr>
          <w:rFonts w:eastAsia="Times New Roman" w:cstheme="minorHAnsi"/>
          <w:sz w:val="24"/>
          <w:szCs w:val="24"/>
          <w:lang w:val="en-GB"/>
        </w:rPr>
        <w:t>.</w:t>
      </w:r>
    </w:p>
    <w:p w14:paraId="31139EDE" w14:textId="047173DC" w:rsidR="00243ABA" w:rsidRDefault="00243ABA" w:rsidP="0081659D">
      <w:pPr>
        <w:spacing w:after="0" w:line="240" w:lineRule="auto"/>
        <w:jc w:val="both"/>
        <w:rPr>
          <w:rFonts w:eastAsia="Times New Roman" w:cstheme="minorHAnsi"/>
          <w:sz w:val="24"/>
          <w:szCs w:val="24"/>
          <w:lang w:val="en-GB"/>
        </w:rPr>
      </w:pPr>
    </w:p>
    <w:p w14:paraId="0F767D7E" w14:textId="77777777" w:rsidR="0081659D" w:rsidRDefault="0081659D" w:rsidP="0081659D">
      <w:pPr>
        <w:spacing w:after="0" w:line="240" w:lineRule="auto"/>
        <w:jc w:val="both"/>
        <w:rPr>
          <w:rFonts w:eastAsia="Times New Roman" w:cstheme="minorHAnsi"/>
          <w:sz w:val="24"/>
          <w:szCs w:val="24"/>
          <w:lang w:val="en-GB"/>
        </w:rPr>
      </w:pPr>
    </w:p>
    <w:p w14:paraId="3A10D932" w14:textId="1A7DFCA1" w:rsidR="00243ABA" w:rsidRPr="007954BE" w:rsidRDefault="008F77E1" w:rsidP="007954BE">
      <w:pPr>
        <w:spacing w:after="0" w:line="240" w:lineRule="auto"/>
        <w:jc w:val="center"/>
        <w:rPr>
          <w:rFonts w:eastAsia="Times New Roman" w:cstheme="minorHAnsi"/>
          <w:b/>
          <w:bCs/>
          <w:sz w:val="28"/>
          <w:szCs w:val="28"/>
          <w:u w:val="single"/>
          <w:lang w:val="en-GB"/>
        </w:rPr>
      </w:pPr>
      <w:r w:rsidRPr="007954BE">
        <w:rPr>
          <w:rFonts w:eastAsia="Times New Roman" w:cstheme="minorHAnsi"/>
          <w:b/>
          <w:bCs/>
          <w:sz w:val="28"/>
          <w:szCs w:val="28"/>
          <w:u w:val="single"/>
          <w:lang w:val="en-GB"/>
        </w:rPr>
        <w:t>Rationale</w:t>
      </w:r>
    </w:p>
    <w:p w14:paraId="26858D8A" w14:textId="77777777" w:rsidR="008F77E1" w:rsidRPr="008F77E1" w:rsidRDefault="008F77E1" w:rsidP="0081659D">
      <w:pPr>
        <w:spacing w:after="0" w:line="240" w:lineRule="auto"/>
        <w:jc w:val="both"/>
        <w:rPr>
          <w:rFonts w:ascii="Times New Roman" w:eastAsia="Times New Roman" w:hAnsi="Times New Roman" w:cs="Times New Roman"/>
          <w:sz w:val="8"/>
          <w:szCs w:val="24"/>
          <w:lang w:val="en-GB"/>
        </w:rPr>
      </w:pPr>
    </w:p>
    <w:p w14:paraId="4E9D5CA5" w14:textId="77777777" w:rsidR="0081659D" w:rsidRDefault="008F77E1" w:rsidP="0081659D">
      <w:pPr>
        <w:spacing w:after="0" w:line="240" w:lineRule="auto"/>
        <w:jc w:val="both"/>
        <w:rPr>
          <w:rFonts w:eastAsia="Times New Roman" w:cstheme="minorHAnsi"/>
          <w:sz w:val="24"/>
          <w:szCs w:val="24"/>
        </w:rPr>
      </w:pPr>
      <w:r w:rsidRPr="008F77E1">
        <w:rPr>
          <w:rFonts w:eastAsia="Times New Roman" w:cstheme="minorHAnsi"/>
          <w:sz w:val="24"/>
          <w:szCs w:val="24"/>
        </w:rPr>
        <w:t>It is a legal requirement under the Safety, Health and Welfare at Work Act, 2005 for every employer, in conjunction with employees, to prepare a Health and Safety Statement. It represents the Board of Management</w:t>
      </w:r>
      <w:r>
        <w:rPr>
          <w:rFonts w:eastAsia="Times New Roman" w:cstheme="minorHAnsi"/>
          <w:sz w:val="24"/>
          <w:szCs w:val="24"/>
        </w:rPr>
        <w:t>’s</w:t>
      </w:r>
      <w:r w:rsidRPr="008F77E1">
        <w:rPr>
          <w:rFonts w:eastAsia="Times New Roman" w:cstheme="minorHAnsi"/>
          <w:sz w:val="24"/>
          <w:szCs w:val="24"/>
        </w:rPr>
        <w:t xml:space="preserve"> commitment to safety and health, and specifies the manner, the organisation and the resources necessary for maintaining and reviewing safety and health standards.</w:t>
      </w:r>
    </w:p>
    <w:p w14:paraId="156A3559" w14:textId="77777777" w:rsidR="0081659D" w:rsidRDefault="0081659D" w:rsidP="0081659D">
      <w:pPr>
        <w:spacing w:after="0" w:line="240" w:lineRule="auto"/>
        <w:jc w:val="both"/>
        <w:rPr>
          <w:rFonts w:eastAsia="Times New Roman" w:cstheme="minorHAnsi"/>
          <w:sz w:val="24"/>
          <w:szCs w:val="24"/>
        </w:rPr>
      </w:pPr>
    </w:p>
    <w:p w14:paraId="144BEFFE" w14:textId="05F7FB24" w:rsidR="008F77E1" w:rsidRPr="008F77E1" w:rsidRDefault="008F77E1" w:rsidP="00A019F3">
      <w:pPr>
        <w:spacing w:after="0" w:line="240" w:lineRule="auto"/>
        <w:contextualSpacing/>
        <w:jc w:val="both"/>
        <w:rPr>
          <w:rFonts w:eastAsia="Times New Roman" w:cstheme="minorHAnsi"/>
          <w:sz w:val="24"/>
          <w:szCs w:val="24"/>
        </w:rPr>
      </w:pPr>
      <w:r w:rsidRPr="008F77E1">
        <w:rPr>
          <w:rFonts w:eastAsia="Times New Roman" w:cstheme="minorHAnsi"/>
          <w:sz w:val="24"/>
          <w:szCs w:val="24"/>
          <w:lang w:val="en-GB"/>
        </w:rPr>
        <w:t>The Board of Management is required to document the school’s health and safety</w:t>
      </w:r>
      <w:r>
        <w:rPr>
          <w:rFonts w:eastAsia="Times New Roman" w:cstheme="minorHAnsi"/>
          <w:sz w:val="24"/>
          <w:szCs w:val="24"/>
          <w:lang w:val="en-GB"/>
        </w:rPr>
        <w:t xml:space="preserve"> </w:t>
      </w:r>
      <w:r w:rsidRPr="008F77E1">
        <w:rPr>
          <w:rFonts w:eastAsia="Times New Roman" w:cstheme="minorHAnsi"/>
          <w:sz w:val="24"/>
          <w:szCs w:val="24"/>
          <w:lang w:val="en-GB"/>
        </w:rPr>
        <w:t>policy and make it available to all employees, outside services providers and Inspectors of the Health and Safety Authority. The Board of Management must also consider its ‘duty of care’ in the school and this must be an integral part of any Health and Safety policy.</w:t>
      </w:r>
    </w:p>
    <w:p w14:paraId="6E517564" w14:textId="77777777" w:rsidR="008F77E1" w:rsidRPr="00243ABA" w:rsidRDefault="008F77E1" w:rsidP="00A019F3">
      <w:pPr>
        <w:spacing w:after="0" w:line="240" w:lineRule="auto"/>
        <w:contextualSpacing/>
        <w:rPr>
          <w:rFonts w:eastAsia="Times New Roman" w:cstheme="minorHAnsi"/>
          <w:b/>
          <w:bCs/>
          <w:sz w:val="24"/>
          <w:szCs w:val="24"/>
          <w:lang w:val="en-GB"/>
        </w:rPr>
      </w:pPr>
    </w:p>
    <w:p w14:paraId="1A49EE2B" w14:textId="17CE2798" w:rsidR="00243ABA" w:rsidRPr="007954BE" w:rsidRDefault="00243ABA" w:rsidP="00A019F3">
      <w:pPr>
        <w:spacing w:line="240" w:lineRule="auto"/>
        <w:contextualSpacing/>
        <w:rPr>
          <w:b/>
          <w:bCs/>
          <w:sz w:val="20"/>
          <w:szCs w:val="20"/>
        </w:rPr>
      </w:pPr>
    </w:p>
    <w:p w14:paraId="5AD1BF78" w14:textId="5AB3DD08" w:rsidR="008F77E1" w:rsidRPr="007954BE" w:rsidRDefault="008F77E1" w:rsidP="007954BE">
      <w:pPr>
        <w:spacing w:line="240" w:lineRule="auto"/>
        <w:contextualSpacing/>
        <w:jc w:val="center"/>
        <w:rPr>
          <w:b/>
          <w:bCs/>
          <w:sz w:val="28"/>
          <w:szCs w:val="28"/>
          <w:u w:val="single"/>
        </w:rPr>
      </w:pPr>
      <w:r w:rsidRPr="007954BE">
        <w:rPr>
          <w:b/>
          <w:bCs/>
          <w:sz w:val="28"/>
          <w:szCs w:val="28"/>
          <w:u w:val="single"/>
        </w:rPr>
        <w:t>Relationship to School Ethos</w:t>
      </w:r>
    </w:p>
    <w:p w14:paraId="58CE65F8" w14:textId="1850BB0D" w:rsidR="008F77E1" w:rsidRPr="008F77E1" w:rsidRDefault="008F77E1" w:rsidP="008F77E1">
      <w:pPr>
        <w:spacing w:after="0" w:line="240" w:lineRule="auto"/>
        <w:jc w:val="both"/>
        <w:rPr>
          <w:rFonts w:eastAsia="Times New Roman" w:cstheme="minorHAnsi"/>
          <w:sz w:val="24"/>
          <w:szCs w:val="24"/>
          <w:lang w:val="en-GB"/>
        </w:rPr>
      </w:pPr>
      <w:r w:rsidRPr="008F77E1">
        <w:rPr>
          <w:rFonts w:eastAsia="Times New Roman" w:cstheme="minorHAnsi"/>
          <w:sz w:val="24"/>
          <w:szCs w:val="24"/>
          <w:lang w:val="en-GB"/>
        </w:rPr>
        <w:t>According to our Mission Statement, Scoil na Maighdine Mhuire strives to provide a well-ordered, caring, happy and safe environment for our pupils. In keeping with this philosophy our Health and Safety policy emphasises the importance of the health and safety of our pupils and that of all school employees. The Board of Management</w:t>
      </w:r>
      <w:r w:rsidR="0081659D">
        <w:rPr>
          <w:rFonts w:eastAsia="Times New Roman" w:cstheme="minorHAnsi"/>
          <w:sz w:val="24"/>
          <w:szCs w:val="24"/>
          <w:lang w:val="en-GB"/>
        </w:rPr>
        <w:t xml:space="preserve"> of</w:t>
      </w:r>
      <w:r w:rsidRPr="008F77E1">
        <w:rPr>
          <w:rFonts w:eastAsia="Times New Roman" w:cstheme="minorHAnsi"/>
          <w:sz w:val="24"/>
          <w:szCs w:val="24"/>
          <w:lang w:val="en-GB"/>
        </w:rPr>
        <w:t xml:space="preserve"> Scoil na Maighdine Mhuire recognises the importance of the Legislation enacted in the Safety, Health and Welfare at Work Act, 2005</w:t>
      </w:r>
      <w:r w:rsidR="0081659D">
        <w:rPr>
          <w:rFonts w:eastAsia="Times New Roman" w:cstheme="minorHAnsi"/>
          <w:sz w:val="24"/>
          <w:szCs w:val="24"/>
          <w:lang w:val="en-GB"/>
        </w:rPr>
        <w:t xml:space="preserve"> and t</w:t>
      </w:r>
      <w:r w:rsidRPr="008F77E1">
        <w:rPr>
          <w:rFonts w:eastAsia="Times New Roman" w:cstheme="minorHAnsi"/>
          <w:sz w:val="24"/>
          <w:szCs w:val="24"/>
          <w:lang w:val="en-GB"/>
        </w:rPr>
        <w:t xml:space="preserve">his Safety Statement sets out the Safety Policy of the Board </w:t>
      </w:r>
      <w:r w:rsidR="0081659D">
        <w:rPr>
          <w:rFonts w:eastAsia="Times New Roman" w:cstheme="minorHAnsi"/>
          <w:sz w:val="24"/>
          <w:szCs w:val="24"/>
          <w:lang w:val="en-GB"/>
        </w:rPr>
        <w:t xml:space="preserve">and </w:t>
      </w:r>
      <w:r w:rsidRPr="008F77E1">
        <w:rPr>
          <w:rFonts w:eastAsia="Times New Roman" w:cstheme="minorHAnsi"/>
          <w:sz w:val="24"/>
          <w:szCs w:val="24"/>
          <w:lang w:val="en-GB"/>
        </w:rPr>
        <w:t>the means to achieve that policy. The Board of Management’s objective is to endeavour to provide a safe and healthy work environment for all our employees and pupils and to meet our duties to members of the public with whom we come into contact. This policy requires the co-operation of all employees.</w:t>
      </w:r>
    </w:p>
    <w:p w14:paraId="012AC259" w14:textId="77777777" w:rsidR="008F77E1" w:rsidRPr="008F77E1" w:rsidRDefault="008F77E1" w:rsidP="008F77E1">
      <w:pPr>
        <w:spacing w:after="0" w:line="240" w:lineRule="auto"/>
        <w:ind w:firstLine="720"/>
        <w:jc w:val="both"/>
        <w:rPr>
          <w:rFonts w:eastAsia="Times New Roman" w:cstheme="minorHAnsi"/>
          <w:sz w:val="24"/>
          <w:szCs w:val="24"/>
          <w:lang w:val="en-GB"/>
        </w:rPr>
      </w:pPr>
    </w:p>
    <w:p w14:paraId="090D7664" w14:textId="77777777" w:rsidR="00024B1C" w:rsidRDefault="008F77E1" w:rsidP="00A019F3">
      <w:pPr>
        <w:spacing w:after="0" w:line="240" w:lineRule="auto"/>
        <w:jc w:val="both"/>
        <w:rPr>
          <w:rFonts w:eastAsia="Times New Roman" w:cstheme="minorHAnsi"/>
          <w:sz w:val="24"/>
          <w:szCs w:val="24"/>
          <w:lang w:val="en-GB"/>
        </w:rPr>
      </w:pPr>
      <w:r w:rsidRPr="008F77E1">
        <w:rPr>
          <w:rFonts w:eastAsia="Times New Roman" w:cstheme="minorHAnsi"/>
          <w:sz w:val="24"/>
          <w:szCs w:val="24"/>
          <w:lang w:val="en-GB"/>
        </w:rPr>
        <w:t>It is our intention to undertake regular reviews of the statement in light of experience, changes in legal requirements and operational changes. The Board of Management will undertake to carry out a safety audit annually and report</w:t>
      </w:r>
      <w:r w:rsidR="0081659D">
        <w:rPr>
          <w:rFonts w:eastAsia="Times New Roman" w:cstheme="minorHAnsi"/>
          <w:sz w:val="24"/>
          <w:szCs w:val="24"/>
          <w:lang w:val="en-GB"/>
        </w:rPr>
        <w:t xml:space="preserve"> back</w:t>
      </w:r>
      <w:r w:rsidRPr="008F77E1">
        <w:rPr>
          <w:rFonts w:eastAsia="Times New Roman" w:cstheme="minorHAnsi"/>
          <w:sz w:val="24"/>
          <w:szCs w:val="24"/>
          <w:lang w:val="en-GB"/>
        </w:rPr>
        <w:t xml:space="preserve"> to staff. This inspection / safety </w:t>
      </w:r>
      <w:r w:rsidRPr="008F77E1">
        <w:rPr>
          <w:rFonts w:eastAsia="Times New Roman" w:cstheme="minorHAnsi"/>
          <w:sz w:val="24"/>
          <w:szCs w:val="24"/>
          <w:lang w:val="en-GB"/>
        </w:rPr>
        <w:lastRenderedPageBreak/>
        <w:t>audit will be carried out more frequently if requested by either staff or the Board of Management. All records of accidents or ill-health will be monitored in order to ensure that any safety measures required can be put in place, wherever possible, to minimise the recurrence of such accidents and ill-health.</w:t>
      </w:r>
    </w:p>
    <w:p w14:paraId="49D83958" w14:textId="77777777" w:rsidR="006F0D6E" w:rsidRDefault="006F0D6E" w:rsidP="006F0D6E">
      <w:pPr>
        <w:rPr>
          <w:b/>
          <w:bCs/>
          <w:sz w:val="24"/>
          <w:szCs w:val="24"/>
        </w:rPr>
      </w:pPr>
    </w:p>
    <w:p w14:paraId="23E44088" w14:textId="3552F044" w:rsidR="00024B1C" w:rsidRPr="007954BE" w:rsidRDefault="006F0D6E" w:rsidP="007954BE">
      <w:pPr>
        <w:spacing w:after="0" w:line="240" w:lineRule="auto"/>
        <w:contextualSpacing/>
        <w:jc w:val="center"/>
        <w:rPr>
          <w:b/>
          <w:bCs/>
          <w:sz w:val="28"/>
          <w:szCs w:val="28"/>
          <w:u w:val="single"/>
        </w:rPr>
      </w:pPr>
      <w:r w:rsidRPr="007954BE">
        <w:rPr>
          <w:b/>
          <w:bCs/>
          <w:sz w:val="28"/>
          <w:szCs w:val="28"/>
          <w:u w:val="single"/>
        </w:rPr>
        <w:t>Aims</w:t>
      </w:r>
    </w:p>
    <w:p w14:paraId="17FC8214" w14:textId="77777777" w:rsidR="00024B1C" w:rsidRPr="00024B1C" w:rsidRDefault="00024B1C" w:rsidP="00A019F3">
      <w:pPr>
        <w:pStyle w:val="ListParagraph"/>
        <w:numPr>
          <w:ilvl w:val="0"/>
          <w:numId w:val="5"/>
        </w:numPr>
        <w:spacing w:after="0" w:line="240" w:lineRule="auto"/>
        <w:jc w:val="both"/>
        <w:rPr>
          <w:rFonts w:eastAsia="Times New Roman" w:cstheme="minorHAnsi"/>
          <w:sz w:val="24"/>
          <w:szCs w:val="24"/>
          <w:lang w:val="en-GB"/>
        </w:rPr>
      </w:pPr>
      <w:r w:rsidRPr="00024B1C">
        <w:rPr>
          <w:rFonts w:eastAsia="Times New Roman" w:cstheme="minorHAnsi"/>
          <w:sz w:val="24"/>
        </w:rPr>
        <w:t>T</w:t>
      </w:r>
      <w:r w:rsidR="0081659D" w:rsidRPr="00024B1C">
        <w:rPr>
          <w:rFonts w:eastAsia="Times New Roman" w:cstheme="minorHAnsi"/>
          <w:sz w:val="24"/>
        </w:rPr>
        <w:t>o create a safe and healthy school environment by identifying, preventing and tackling hazards and their accompanying risks</w:t>
      </w:r>
    </w:p>
    <w:p w14:paraId="53FA639B" w14:textId="77777777" w:rsidR="00024B1C" w:rsidRPr="00024B1C" w:rsidRDefault="00024B1C" w:rsidP="00024B1C">
      <w:pPr>
        <w:pStyle w:val="ListParagraph"/>
        <w:numPr>
          <w:ilvl w:val="0"/>
          <w:numId w:val="5"/>
        </w:numPr>
        <w:spacing w:after="0" w:line="240" w:lineRule="auto"/>
        <w:jc w:val="both"/>
        <w:rPr>
          <w:rFonts w:eastAsia="Times New Roman" w:cstheme="minorHAnsi"/>
          <w:sz w:val="24"/>
          <w:szCs w:val="24"/>
          <w:lang w:val="en-GB"/>
        </w:rPr>
      </w:pPr>
      <w:r w:rsidRPr="00024B1C">
        <w:rPr>
          <w:rFonts w:eastAsia="Times New Roman" w:cstheme="minorHAnsi"/>
          <w:sz w:val="24"/>
        </w:rPr>
        <w:t>T</w:t>
      </w:r>
      <w:r w:rsidR="0081659D" w:rsidRPr="00024B1C">
        <w:rPr>
          <w:rFonts w:eastAsia="Times New Roman" w:cstheme="minorHAnsi"/>
          <w:sz w:val="24"/>
        </w:rPr>
        <w:t>o ensure understanding of the school’s duty of care towards pupils</w:t>
      </w:r>
    </w:p>
    <w:p w14:paraId="14032536" w14:textId="77777777" w:rsidR="00024B1C" w:rsidRPr="00024B1C" w:rsidRDefault="00024B1C" w:rsidP="00024B1C">
      <w:pPr>
        <w:pStyle w:val="ListParagraph"/>
        <w:numPr>
          <w:ilvl w:val="0"/>
          <w:numId w:val="5"/>
        </w:numPr>
        <w:spacing w:after="0" w:line="240" w:lineRule="auto"/>
        <w:jc w:val="both"/>
        <w:rPr>
          <w:rFonts w:eastAsia="Times New Roman" w:cstheme="minorHAnsi"/>
          <w:sz w:val="24"/>
          <w:szCs w:val="24"/>
          <w:lang w:val="en-GB"/>
        </w:rPr>
      </w:pPr>
      <w:r w:rsidRPr="00024B1C">
        <w:rPr>
          <w:rFonts w:eastAsia="Times New Roman" w:cstheme="minorHAnsi"/>
          <w:sz w:val="24"/>
        </w:rPr>
        <w:t>T</w:t>
      </w:r>
      <w:r w:rsidR="0081659D" w:rsidRPr="00024B1C">
        <w:rPr>
          <w:rFonts w:eastAsia="Times New Roman" w:cstheme="minorHAnsi"/>
          <w:sz w:val="24"/>
        </w:rPr>
        <w:t xml:space="preserve">o protect the school community from workplace accidents and ill health at work  </w:t>
      </w:r>
    </w:p>
    <w:p w14:paraId="1AC45B67" w14:textId="77777777" w:rsidR="00024B1C" w:rsidRPr="00024B1C" w:rsidRDefault="00024B1C" w:rsidP="00024B1C">
      <w:pPr>
        <w:pStyle w:val="ListParagraph"/>
        <w:numPr>
          <w:ilvl w:val="0"/>
          <w:numId w:val="5"/>
        </w:numPr>
        <w:spacing w:after="0" w:line="240" w:lineRule="auto"/>
        <w:jc w:val="both"/>
        <w:rPr>
          <w:rFonts w:eastAsia="Times New Roman" w:cstheme="minorHAnsi"/>
          <w:sz w:val="24"/>
          <w:szCs w:val="24"/>
          <w:lang w:val="en-GB"/>
        </w:rPr>
      </w:pPr>
      <w:r w:rsidRPr="00024B1C">
        <w:rPr>
          <w:rFonts w:eastAsia="Times New Roman" w:cstheme="minorHAnsi"/>
          <w:sz w:val="24"/>
        </w:rPr>
        <w:t>T</w:t>
      </w:r>
      <w:r w:rsidR="0081659D" w:rsidRPr="00024B1C">
        <w:rPr>
          <w:rFonts w:eastAsia="Times New Roman" w:cstheme="minorHAnsi"/>
          <w:sz w:val="24"/>
        </w:rPr>
        <w:t>o outline procedures and practices in place to ensure safe systems of work</w:t>
      </w:r>
    </w:p>
    <w:p w14:paraId="01CE43D5" w14:textId="1A263CF1" w:rsidR="00024B1C" w:rsidRPr="00024B1C" w:rsidRDefault="00024B1C" w:rsidP="00024B1C">
      <w:pPr>
        <w:pStyle w:val="ListParagraph"/>
        <w:numPr>
          <w:ilvl w:val="0"/>
          <w:numId w:val="5"/>
        </w:numPr>
        <w:spacing w:after="0" w:line="240" w:lineRule="auto"/>
        <w:jc w:val="both"/>
        <w:rPr>
          <w:rFonts w:eastAsia="Times New Roman" w:cstheme="minorHAnsi"/>
          <w:sz w:val="24"/>
          <w:szCs w:val="24"/>
          <w:lang w:val="en-GB"/>
        </w:rPr>
      </w:pPr>
      <w:r w:rsidRPr="00024B1C">
        <w:rPr>
          <w:rFonts w:eastAsia="Times New Roman" w:cstheme="minorHAnsi"/>
          <w:sz w:val="24"/>
        </w:rPr>
        <w:t>T</w:t>
      </w:r>
      <w:r w:rsidR="0081659D" w:rsidRPr="00024B1C">
        <w:rPr>
          <w:rFonts w:eastAsia="Times New Roman" w:cstheme="minorHAnsi"/>
          <w:sz w:val="24"/>
        </w:rPr>
        <w:t xml:space="preserve">o comply with all relevant health and safety legislation (so far as is </w:t>
      </w:r>
      <w:r w:rsidR="00A019F3" w:rsidRPr="00024B1C">
        <w:rPr>
          <w:rFonts w:eastAsia="Times New Roman" w:cstheme="minorHAnsi"/>
          <w:sz w:val="24"/>
        </w:rPr>
        <w:t>reasonably</w:t>
      </w:r>
      <w:r>
        <w:rPr>
          <w:rFonts w:eastAsia="Times New Roman" w:cstheme="minorHAnsi"/>
          <w:sz w:val="24"/>
        </w:rPr>
        <w:t xml:space="preserve"> </w:t>
      </w:r>
      <w:r w:rsidR="0081659D" w:rsidRPr="00024B1C">
        <w:rPr>
          <w:rFonts w:eastAsia="Times New Roman" w:cstheme="minorHAnsi"/>
          <w:sz w:val="24"/>
        </w:rPr>
        <w:t>practicable) to include the following areas</w:t>
      </w:r>
    </w:p>
    <w:p w14:paraId="21EA87FA" w14:textId="7570E515" w:rsidR="00024B1C" w:rsidRPr="00024B1C" w:rsidRDefault="0081659D" w:rsidP="00024B1C">
      <w:pPr>
        <w:pStyle w:val="ListParagraph"/>
        <w:numPr>
          <w:ilvl w:val="0"/>
          <w:numId w:val="6"/>
        </w:numPr>
        <w:spacing w:after="0" w:line="240" w:lineRule="auto"/>
        <w:ind w:rightChars="301" w:right="662"/>
        <w:jc w:val="both"/>
        <w:rPr>
          <w:rFonts w:eastAsia="Times New Roman" w:cstheme="minorHAnsi"/>
          <w:sz w:val="24"/>
        </w:rPr>
      </w:pPr>
      <w:r w:rsidRPr="00024B1C">
        <w:rPr>
          <w:rFonts w:eastAsia="Times New Roman" w:cstheme="minorHAnsi"/>
          <w:i/>
          <w:sz w:val="24"/>
        </w:rPr>
        <w:t>Provision of a safe workplace for all employees – teachers, SNAs, secretary,</w:t>
      </w:r>
      <w:r w:rsidR="00024B1C" w:rsidRPr="00024B1C">
        <w:rPr>
          <w:rFonts w:eastAsia="Times New Roman" w:cstheme="minorHAnsi"/>
          <w:i/>
          <w:sz w:val="24"/>
        </w:rPr>
        <w:t xml:space="preserve"> </w:t>
      </w:r>
      <w:r w:rsidRPr="00024B1C">
        <w:rPr>
          <w:rFonts w:eastAsia="Times New Roman" w:cstheme="minorHAnsi"/>
          <w:i/>
          <w:sz w:val="24"/>
        </w:rPr>
        <w:t>caretaker,</w:t>
      </w:r>
      <w:r w:rsidR="00024B1C">
        <w:rPr>
          <w:rFonts w:eastAsia="Times New Roman" w:cstheme="minorHAnsi"/>
          <w:i/>
          <w:sz w:val="24"/>
        </w:rPr>
        <w:t xml:space="preserve"> visiting teachers</w:t>
      </w:r>
      <w:r w:rsidRPr="00024B1C">
        <w:rPr>
          <w:rFonts w:eastAsia="Times New Roman" w:cstheme="minorHAnsi"/>
          <w:i/>
          <w:sz w:val="24"/>
        </w:rPr>
        <w:t xml:space="preserve"> etc.</w:t>
      </w:r>
    </w:p>
    <w:p w14:paraId="755C0AD8" w14:textId="77777777" w:rsidR="006F0D6E" w:rsidRPr="006F0D6E" w:rsidRDefault="0081659D" w:rsidP="006F0D6E">
      <w:pPr>
        <w:pStyle w:val="ListParagraph"/>
        <w:numPr>
          <w:ilvl w:val="0"/>
          <w:numId w:val="6"/>
        </w:numPr>
        <w:spacing w:after="0" w:line="240" w:lineRule="auto"/>
        <w:ind w:rightChars="301" w:right="662"/>
        <w:jc w:val="both"/>
        <w:rPr>
          <w:rFonts w:eastAsia="Times New Roman" w:cstheme="minorHAnsi"/>
          <w:sz w:val="24"/>
        </w:rPr>
      </w:pPr>
      <w:r w:rsidRPr="00024B1C">
        <w:rPr>
          <w:rFonts w:eastAsia="Times New Roman" w:cstheme="minorHAnsi"/>
          <w:i/>
          <w:sz w:val="24"/>
        </w:rPr>
        <w:t>To ensure competent employees, who will carry out safe work practices</w:t>
      </w:r>
    </w:p>
    <w:p w14:paraId="1AB44BF9" w14:textId="77777777" w:rsidR="006F0D6E" w:rsidRPr="006F0D6E" w:rsidRDefault="0081659D" w:rsidP="006F0D6E">
      <w:pPr>
        <w:pStyle w:val="ListParagraph"/>
        <w:numPr>
          <w:ilvl w:val="0"/>
          <w:numId w:val="6"/>
        </w:numPr>
        <w:spacing w:after="0" w:line="240" w:lineRule="auto"/>
        <w:ind w:rightChars="301" w:right="662"/>
        <w:jc w:val="both"/>
        <w:rPr>
          <w:rFonts w:eastAsia="Times New Roman" w:cstheme="minorHAnsi"/>
          <w:sz w:val="24"/>
        </w:rPr>
      </w:pPr>
      <w:r w:rsidRPr="006F0D6E">
        <w:rPr>
          <w:rFonts w:eastAsia="Times New Roman" w:cstheme="minorHAnsi"/>
          <w:i/>
          <w:sz w:val="24"/>
        </w:rPr>
        <w:t>Safe access and egress routes</w:t>
      </w:r>
    </w:p>
    <w:p w14:paraId="1EB8E037" w14:textId="77777777" w:rsidR="006F0D6E" w:rsidRPr="006F0D6E" w:rsidRDefault="0081659D" w:rsidP="006F0D6E">
      <w:pPr>
        <w:pStyle w:val="ListParagraph"/>
        <w:numPr>
          <w:ilvl w:val="0"/>
          <w:numId w:val="6"/>
        </w:numPr>
        <w:spacing w:after="0" w:line="240" w:lineRule="auto"/>
        <w:ind w:rightChars="301" w:right="662"/>
        <w:jc w:val="both"/>
        <w:rPr>
          <w:rFonts w:eastAsia="Times New Roman" w:cstheme="minorHAnsi"/>
          <w:sz w:val="24"/>
        </w:rPr>
      </w:pPr>
      <w:r w:rsidRPr="006F0D6E">
        <w:rPr>
          <w:rFonts w:eastAsia="Times New Roman" w:cstheme="minorHAnsi"/>
          <w:i/>
          <w:sz w:val="24"/>
        </w:rPr>
        <w:t>Safe handling and use of hazardous substances and equipment</w:t>
      </w:r>
    </w:p>
    <w:p w14:paraId="0C2E96C2" w14:textId="77777777" w:rsidR="006F0D6E" w:rsidRPr="006F0D6E" w:rsidRDefault="0081659D" w:rsidP="006F0D6E">
      <w:pPr>
        <w:pStyle w:val="ListParagraph"/>
        <w:numPr>
          <w:ilvl w:val="0"/>
          <w:numId w:val="6"/>
        </w:numPr>
        <w:spacing w:after="0" w:line="240" w:lineRule="auto"/>
        <w:ind w:rightChars="301" w:right="662"/>
        <w:jc w:val="both"/>
        <w:rPr>
          <w:rFonts w:eastAsia="Times New Roman" w:cstheme="minorHAnsi"/>
          <w:sz w:val="24"/>
        </w:rPr>
      </w:pPr>
      <w:r w:rsidRPr="006F0D6E">
        <w:rPr>
          <w:rFonts w:eastAsia="Times New Roman" w:cstheme="minorHAnsi"/>
          <w:i/>
          <w:sz w:val="24"/>
        </w:rPr>
        <w:t>Safe equipment including maintenance and use of appropriate guards</w:t>
      </w:r>
    </w:p>
    <w:p w14:paraId="112F1443" w14:textId="20D7546D" w:rsidR="006F0D6E" w:rsidRPr="006F0D6E" w:rsidRDefault="0081659D" w:rsidP="006F0D6E">
      <w:pPr>
        <w:pStyle w:val="ListParagraph"/>
        <w:numPr>
          <w:ilvl w:val="0"/>
          <w:numId w:val="6"/>
        </w:numPr>
        <w:spacing w:after="0" w:line="240" w:lineRule="auto"/>
        <w:ind w:rightChars="301" w:right="662"/>
        <w:jc w:val="both"/>
        <w:rPr>
          <w:rFonts w:eastAsia="Times New Roman" w:cstheme="minorHAnsi"/>
          <w:sz w:val="24"/>
        </w:rPr>
      </w:pPr>
      <w:r w:rsidRPr="006F0D6E">
        <w:rPr>
          <w:rFonts w:eastAsia="Times New Roman" w:cstheme="minorHAnsi"/>
          <w:i/>
          <w:sz w:val="24"/>
        </w:rPr>
        <w:t>Provision of appropriate personal protective equipment.</w:t>
      </w:r>
    </w:p>
    <w:p w14:paraId="742184C2" w14:textId="44EEF512" w:rsidR="006F0D6E" w:rsidRDefault="006F0D6E" w:rsidP="006F0D6E">
      <w:pPr>
        <w:rPr>
          <w:b/>
          <w:bCs/>
          <w:sz w:val="24"/>
          <w:szCs w:val="24"/>
        </w:rPr>
      </w:pPr>
    </w:p>
    <w:p w14:paraId="7FEA4755" w14:textId="69CC48BE" w:rsidR="006F0D6E" w:rsidRPr="006F0D6E" w:rsidRDefault="006F0D6E" w:rsidP="007954BE">
      <w:pPr>
        <w:spacing w:after="0" w:line="240" w:lineRule="auto"/>
        <w:jc w:val="center"/>
        <w:rPr>
          <w:b/>
          <w:bCs/>
          <w:sz w:val="28"/>
          <w:szCs w:val="28"/>
          <w:u w:val="single"/>
        </w:rPr>
      </w:pPr>
      <w:r w:rsidRPr="007954BE">
        <w:rPr>
          <w:b/>
          <w:bCs/>
          <w:sz w:val="28"/>
          <w:szCs w:val="28"/>
          <w:u w:val="single"/>
        </w:rPr>
        <w:t>Roles &amp; Responsibilities</w:t>
      </w:r>
    </w:p>
    <w:p w14:paraId="59BF74C0" w14:textId="42125C5A" w:rsidR="006F0D6E" w:rsidRPr="006F0D6E" w:rsidRDefault="006F0D6E" w:rsidP="006F0D6E">
      <w:pPr>
        <w:spacing w:after="0" w:line="240" w:lineRule="auto"/>
        <w:jc w:val="both"/>
        <w:rPr>
          <w:rFonts w:eastAsia="Times New Roman" w:cstheme="minorHAnsi"/>
          <w:bCs/>
          <w:i/>
          <w:iCs/>
          <w:sz w:val="24"/>
          <w:szCs w:val="24"/>
          <w:lang w:val="en-GB"/>
        </w:rPr>
      </w:pPr>
      <w:r w:rsidRPr="006F0D6E">
        <w:rPr>
          <w:rFonts w:eastAsia="Times New Roman" w:cstheme="minorHAnsi"/>
          <w:bCs/>
          <w:i/>
          <w:iCs/>
          <w:sz w:val="24"/>
          <w:szCs w:val="24"/>
          <w:lang w:val="en-GB"/>
        </w:rPr>
        <w:t xml:space="preserve">Outlined below are the responsibilities which apply to the applicable school </w:t>
      </w:r>
      <w:r w:rsidR="00A019F3" w:rsidRPr="006F0D6E">
        <w:rPr>
          <w:rFonts w:eastAsia="Times New Roman" w:cstheme="minorHAnsi"/>
          <w:bCs/>
          <w:i/>
          <w:iCs/>
          <w:sz w:val="24"/>
          <w:szCs w:val="24"/>
          <w:lang w:val="en-GB"/>
        </w:rPr>
        <w:t>partners.</w:t>
      </w:r>
    </w:p>
    <w:p w14:paraId="20EEC0BE" w14:textId="77777777" w:rsidR="006F0D6E" w:rsidRPr="006F0D6E" w:rsidRDefault="006F0D6E" w:rsidP="006F0D6E">
      <w:pPr>
        <w:spacing w:after="0" w:line="240" w:lineRule="auto"/>
        <w:jc w:val="both"/>
        <w:rPr>
          <w:rFonts w:eastAsia="Times New Roman" w:cstheme="minorHAnsi"/>
          <w:b/>
          <w:sz w:val="24"/>
          <w:szCs w:val="24"/>
          <w:lang w:val="en-GB"/>
        </w:rPr>
      </w:pPr>
    </w:p>
    <w:p w14:paraId="79E7E196" w14:textId="31BED158" w:rsidR="006F0D6E" w:rsidRPr="006F0D6E" w:rsidRDefault="006F0D6E" w:rsidP="00474791">
      <w:pPr>
        <w:spacing w:after="0" w:line="240" w:lineRule="auto"/>
        <w:contextualSpacing/>
        <w:jc w:val="both"/>
        <w:rPr>
          <w:rFonts w:eastAsia="Times New Roman" w:cstheme="minorHAnsi"/>
          <w:b/>
          <w:sz w:val="24"/>
          <w:szCs w:val="24"/>
          <w:lang w:val="en-GB"/>
        </w:rPr>
      </w:pPr>
      <w:r w:rsidRPr="006F0D6E">
        <w:rPr>
          <w:rFonts w:eastAsia="Times New Roman" w:cstheme="minorHAnsi"/>
          <w:b/>
          <w:sz w:val="24"/>
          <w:szCs w:val="24"/>
          <w:lang w:val="en-GB"/>
        </w:rPr>
        <w:t>R</w:t>
      </w:r>
      <w:r w:rsidR="00A019F3">
        <w:rPr>
          <w:rFonts w:eastAsia="Times New Roman" w:cstheme="minorHAnsi"/>
          <w:b/>
          <w:sz w:val="24"/>
          <w:szCs w:val="24"/>
          <w:lang w:val="en-GB"/>
        </w:rPr>
        <w:t>ESPONSIBILITY OF EMPLOYERS</w:t>
      </w:r>
      <w:r w:rsidR="00474791">
        <w:rPr>
          <w:rFonts w:eastAsia="Times New Roman" w:cstheme="minorHAnsi"/>
          <w:b/>
          <w:sz w:val="24"/>
          <w:szCs w:val="24"/>
          <w:lang w:val="en-GB"/>
        </w:rPr>
        <w:t xml:space="preserve"> </w:t>
      </w:r>
      <w:r w:rsidR="00A019F3">
        <w:rPr>
          <w:rFonts w:eastAsia="Times New Roman" w:cstheme="minorHAnsi"/>
          <w:b/>
          <w:sz w:val="24"/>
          <w:szCs w:val="24"/>
          <w:lang w:val="en-GB"/>
        </w:rPr>
        <w:t>(</w:t>
      </w:r>
      <w:r w:rsidRPr="006F0D6E">
        <w:rPr>
          <w:rFonts w:eastAsia="Times New Roman" w:cstheme="minorHAnsi"/>
          <w:b/>
          <w:sz w:val="24"/>
          <w:szCs w:val="24"/>
          <w:lang w:val="en-GB"/>
        </w:rPr>
        <w:t>Board of Management</w:t>
      </w:r>
      <w:r w:rsidR="00A019F3">
        <w:rPr>
          <w:rFonts w:eastAsia="Times New Roman" w:cstheme="minorHAnsi"/>
          <w:b/>
          <w:sz w:val="24"/>
          <w:szCs w:val="24"/>
          <w:lang w:val="en-GB"/>
        </w:rPr>
        <w:t>)</w:t>
      </w:r>
      <w:r w:rsidRPr="006F0D6E">
        <w:rPr>
          <w:rFonts w:eastAsia="Times New Roman" w:cstheme="minorHAnsi"/>
          <w:b/>
          <w:sz w:val="24"/>
          <w:szCs w:val="24"/>
          <w:lang w:val="en-GB"/>
        </w:rPr>
        <w:t xml:space="preserve"> </w:t>
      </w:r>
    </w:p>
    <w:p w14:paraId="4FC61DD9" w14:textId="77777777" w:rsidR="006F0D6E" w:rsidRPr="006F0D6E" w:rsidRDefault="006F0D6E" w:rsidP="00474791">
      <w:pPr>
        <w:spacing w:after="0" w:line="240" w:lineRule="auto"/>
        <w:contextualSpacing/>
        <w:rPr>
          <w:rFonts w:eastAsia="Times New Roman" w:cstheme="minorHAnsi"/>
          <w:sz w:val="24"/>
          <w:szCs w:val="24"/>
          <w:lang w:val="en-GB"/>
        </w:rPr>
      </w:pPr>
      <w:r w:rsidRPr="006F0D6E">
        <w:rPr>
          <w:rFonts w:eastAsia="Times New Roman" w:cstheme="minorHAnsi"/>
          <w:sz w:val="24"/>
          <w:szCs w:val="24"/>
          <w:lang w:val="en-GB"/>
        </w:rPr>
        <w:t>Provide and maintain a workplace that is safe and do likewise for all machinery and equipment etc.</w:t>
      </w:r>
    </w:p>
    <w:p w14:paraId="7E73DD07" w14:textId="77777777" w:rsidR="006F0D6E" w:rsidRPr="006F0D6E" w:rsidRDefault="006F0D6E" w:rsidP="006F0D6E">
      <w:pPr>
        <w:spacing w:after="0" w:line="240" w:lineRule="auto"/>
        <w:rPr>
          <w:rFonts w:eastAsia="Times New Roman" w:cstheme="minorHAnsi"/>
          <w:sz w:val="24"/>
          <w:szCs w:val="24"/>
          <w:lang w:val="en-GB"/>
        </w:rPr>
      </w:pPr>
    </w:p>
    <w:p w14:paraId="3DF35585"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Manage work activities to ensure the safety, health and welfare of employees</w:t>
      </w:r>
    </w:p>
    <w:p w14:paraId="3B24B272"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Ensure that risks are assessed and hazards are eliminated or minimized as far as is reasonably practicable</w:t>
      </w:r>
    </w:p>
    <w:p w14:paraId="09DEA52C" w14:textId="7FC2EC3D"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Prepare a </w:t>
      </w:r>
      <w:r w:rsidR="00474791">
        <w:rPr>
          <w:rFonts w:eastAsia="Times New Roman" w:cstheme="minorHAnsi"/>
          <w:sz w:val="24"/>
          <w:szCs w:val="24"/>
          <w:lang w:val="en-GB"/>
        </w:rPr>
        <w:t>S</w:t>
      </w:r>
      <w:r w:rsidRPr="006F0D6E">
        <w:rPr>
          <w:rFonts w:eastAsia="Times New Roman" w:cstheme="minorHAnsi"/>
          <w:sz w:val="24"/>
          <w:szCs w:val="24"/>
          <w:lang w:val="en-GB"/>
        </w:rPr>
        <w:t xml:space="preserve">afety </w:t>
      </w:r>
      <w:r w:rsidR="00474791">
        <w:rPr>
          <w:rFonts w:eastAsia="Times New Roman" w:cstheme="minorHAnsi"/>
          <w:sz w:val="24"/>
          <w:szCs w:val="24"/>
          <w:lang w:val="en-GB"/>
        </w:rPr>
        <w:t>S</w:t>
      </w:r>
      <w:r w:rsidRPr="006F0D6E">
        <w:rPr>
          <w:rFonts w:eastAsia="Times New Roman" w:cstheme="minorHAnsi"/>
          <w:sz w:val="24"/>
          <w:szCs w:val="24"/>
          <w:lang w:val="en-GB"/>
        </w:rPr>
        <w:t xml:space="preserve">tatement and regularly update it, particularly when there have been significant changes or when the </w:t>
      </w:r>
      <w:r w:rsidR="00474791">
        <w:rPr>
          <w:rFonts w:eastAsia="Times New Roman" w:cstheme="minorHAnsi"/>
          <w:sz w:val="24"/>
          <w:szCs w:val="24"/>
          <w:lang w:val="en-GB"/>
        </w:rPr>
        <w:t>R</w:t>
      </w:r>
      <w:r w:rsidRPr="006F0D6E">
        <w:rPr>
          <w:rFonts w:eastAsia="Times New Roman" w:cstheme="minorHAnsi"/>
          <w:sz w:val="24"/>
          <w:szCs w:val="24"/>
          <w:lang w:val="en-GB"/>
        </w:rPr>
        <w:t xml:space="preserve">isk </w:t>
      </w:r>
      <w:r w:rsidR="00474791">
        <w:rPr>
          <w:rFonts w:eastAsia="Times New Roman" w:cstheme="minorHAnsi"/>
          <w:sz w:val="24"/>
          <w:szCs w:val="24"/>
          <w:lang w:val="en-GB"/>
        </w:rPr>
        <w:t>A</w:t>
      </w:r>
      <w:r w:rsidRPr="006F0D6E">
        <w:rPr>
          <w:rFonts w:eastAsia="Times New Roman" w:cstheme="minorHAnsi"/>
          <w:sz w:val="24"/>
          <w:szCs w:val="24"/>
          <w:lang w:val="en-GB"/>
        </w:rPr>
        <w:t>ssessment is no longer valid</w:t>
      </w:r>
    </w:p>
    <w:p w14:paraId="3D732FB9"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Provide and maintain decent welfare facilities for employees</w:t>
      </w:r>
    </w:p>
    <w:p w14:paraId="06FAA287"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Prepare and update procedures to deal with an emergency situation and communicate these procedures to employees</w:t>
      </w:r>
    </w:p>
    <w:p w14:paraId="5839D21C"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Appoint a competent person to oversee the functions of the Board in relation to Health &amp; Safety</w:t>
      </w:r>
    </w:p>
    <w:p w14:paraId="3D3E576F"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Provide training and information to workers in a format and language that is appropriate, including training on the commencement of employment</w:t>
      </w:r>
    </w:p>
    <w:p w14:paraId="1BAD204F"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Report serious accidents to the Health and Safety Authority</w:t>
      </w:r>
    </w:p>
    <w:p w14:paraId="5BBD2827"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Consult annually with employees and provide them with information in relation to safety, health and welfare</w:t>
      </w:r>
    </w:p>
    <w:p w14:paraId="02BA3584" w14:textId="6E9915C4"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Require employers from whom services are contracted to have an </w:t>
      </w:r>
      <w:r w:rsidR="00A019F3" w:rsidRPr="006F0D6E">
        <w:rPr>
          <w:rFonts w:eastAsia="Times New Roman" w:cstheme="minorHAnsi"/>
          <w:sz w:val="24"/>
          <w:szCs w:val="24"/>
          <w:lang w:val="en-GB"/>
        </w:rPr>
        <w:t>up-to-date</w:t>
      </w:r>
      <w:r w:rsidRPr="006F0D6E">
        <w:rPr>
          <w:rFonts w:eastAsia="Times New Roman" w:cstheme="minorHAnsi"/>
          <w:sz w:val="24"/>
          <w:szCs w:val="24"/>
          <w:lang w:val="en-GB"/>
        </w:rPr>
        <w:t xml:space="preserve"> safety statement </w:t>
      </w:r>
      <w:r w:rsidRPr="006F0D6E">
        <w:rPr>
          <w:rFonts w:eastAsia="Times New Roman" w:cstheme="minorHAnsi"/>
          <w:i/>
          <w:sz w:val="24"/>
          <w:szCs w:val="24"/>
          <w:lang w:val="en-GB"/>
        </w:rPr>
        <w:t>(</w:t>
      </w:r>
      <w:proofErr w:type="gramStart"/>
      <w:r w:rsidRPr="006F0D6E">
        <w:rPr>
          <w:rFonts w:eastAsia="Times New Roman" w:cstheme="minorHAnsi"/>
          <w:i/>
          <w:sz w:val="24"/>
          <w:szCs w:val="24"/>
          <w:lang w:val="en-GB"/>
        </w:rPr>
        <w:t>e.g.</w:t>
      </w:r>
      <w:proofErr w:type="gramEnd"/>
      <w:r w:rsidRPr="006F0D6E">
        <w:rPr>
          <w:rFonts w:eastAsia="Times New Roman" w:cstheme="minorHAnsi"/>
          <w:i/>
          <w:sz w:val="24"/>
          <w:szCs w:val="24"/>
          <w:lang w:val="en-GB"/>
        </w:rPr>
        <w:t xml:space="preserve"> painters, contract cleaners, bus companies…)</w:t>
      </w:r>
    </w:p>
    <w:p w14:paraId="3CA3B829" w14:textId="01E4FD6A" w:rsidR="006F0D6E" w:rsidRDefault="006F0D6E" w:rsidP="006F0D6E">
      <w:pPr>
        <w:spacing w:after="0" w:line="240" w:lineRule="auto"/>
        <w:jc w:val="both"/>
        <w:rPr>
          <w:rFonts w:eastAsia="Times New Roman" w:cstheme="minorHAnsi"/>
          <w:sz w:val="24"/>
          <w:szCs w:val="24"/>
          <w:lang w:val="en-GB"/>
        </w:rPr>
      </w:pPr>
    </w:p>
    <w:p w14:paraId="48DA6CB3" w14:textId="77777777" w:rsidR="00A019F3" w:rsidRPr="006F0D6E" w:rsidRDefault="00A019F3" w:rsidP="006F0D6E">
      <w:pPr>
        <w:spacing w:after="0" w:line="240" w:lineRule="auto"/>
        <w:jc w:val="both"/>
        <w:rPr>
          <w:rFonts w:eastAsia="Times New Roman" w:cstheme="minorHAnsi"/>
          <w:sz w:val="24"/>
          <w:szCs w:val="24"/>
          <w:lang w:val="en-GB"/>
        </w:rPr>
      </w:pPr>
    </w:p>
    <w:p w14:paraId="6FDCC101" w14:textId="77777777" w:rsidR="006F0D6E" w:rsidRPr="006F0D6E" w:rsidRDefault="006F0D6E" w:rsidP="006F0D6E">
      <w:pPr>
        <w:spacing w:after="0" w:line="240" w:lineRule="auto"/>
        <w:jc w:val="both"/>
        <w:rPr>
          <w:rFonts w:eastAsia="Times New Roman" w:cstheme="minorHAnsi"/>
          <w:sz w:val="24"/>
          <w:szCs w:val="24"/>
          <w:lang w:val="en-GB"/>
        </w:rPr>
      </w:pPr>
    </w:p>
    <w:p w14:paraId="02E5387B" w14:textId="77777777" w:rsidR="006F0D6E" w:rsidRPr="006F0D6E" w:rsidRDefault="006F0D6E" w:rsidP="006F0D6E">
      <w:p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RESPONSIBILITIES OF EMPLOYEES</w:t>
      </w:r>
    </w:p>
    <w:p w14:paraId="2EB47690" w14:textId="77777777" w:rsidR="006F0D6E" w:rsidRPr="006F0D6E" w:rsidRDefault="006F0D6E" w:rsidP="006F0D6E">
      <w:pPr>
        <w:spacing w:after="0" w:line="240" w:lineRule="auto"/>
        <w:rPr>
          <w:rFonts w:eastAsia="Times New Roman" w:cstheme="minorHAnsi"/>
          <w:b/>
          <w:sz w:val="24"/>
          <w:szCs w:val="24"/>
          <w:u w:val="single"/>
          <w:lang w:val="en-GB"/>
        </w:rPr>
      </w:pPr>
    </w:p>
    <w:p w14:paraId="5C354EC6" w14:textId="77777777" w:rsidR="006F0D6E" w:rsidRPr="006F0D6E" w:rsidRDefault="006F0D6E" w:rsidP="00CA4CB2">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Responsibilities include: </w:t>
      </w:r>
    </w:p>
    <w:p w14:paraId="041BF852"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Not to be under the influence of an intoxicant to the extent that they endanger your own or other persons’ safety. To submit to tests for intoxicants as and when regulations specifying testing procedures are adopted </w:t>
      </w:r>
    </w:p>
    <w:p w14:paraId="401214F7"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To co-operate with an employer or other people to ensure that the Health and Safety law is implemented</w:t>
      </w:r>
    </w:p>
    <w:p w14:paraId="10BB23E5"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Not to engage in improper conduct that will endanger you or anyone else</w:t>
      </w:r>
    </w:p>
    <w:p w14:paraId="765CCBB3" w14:textId="0071D8D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To attend Health and Safety training, where applicable, and correctly use any equipment at work</w:t>
      </w:r>
    </w:p>
    <w:p w14:paraId="60FF851E"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To use protective clothes and equipment provided as appropriate</w:t>
      </w:r>
    </w:p>
    <w:p w14:paraId="45A2A9BD"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To report any dangerous practices or situations that you are aware of to an appropriate person</w:t>
      </w:r>
    </w:p>
    <w:p w14:paraId="0C568956"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Not to interfere or misuse any safety equipment at your workplace</w:t>
      </w:r>
    </w:p>
    <w:p w14:paraId="6EDF5B44" w14:textId="77777777" w:rsidR="006F0D6E" w:rsidRPr="006F0D6E" w:rsidRDefault="006F0D6E" w:rsidP="006F0D6E">
      <w:pPr>
        <w:numPr>
          <w:ilvl w:val="0"/>
          <w:numId w:val="11"/>
        </w:numPr>
        <w:tabs>
          <w:tab w:val="clear" w:pos="360"/>
          <w:tab w:val="num" w:pos="72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If you are suffering from a disease or illness that adds to risks, to tell your employer.</w:t>
      </w:r>
    </w:p>
    <w:p w14:paraId="3A8BED00" w14:textId="77777777" w:rsidR="006F0D6E" w:rsidRPr="006F0D6E" w:rsidRDefault="006F0D6E" w:rsidP="006F0D6E">
      <w:pPr>
        <w:spacing w:after="0" w:line="240" w:lineRule="auto"/>
        <w:rPr>
          <w:rFonts w:eastAsia="Times New Roman" w:cstheme="minorHAnsi"/>
          <w:b/>
          <w:sz w:val="24"/>
          <w:szCs w:val="24"/>
          <w:lang w:val="en-GB"/>
        </w:rPr>
      </w:pPr>
    </w:p>
    <w:p w14:paraId="250FE4FB" w14:textId="77777777" w:rsidR="006F0D6E" w:rsidRPr="006F0D6E" w:rsidRDefault="006F0D6E" w:rsidP="006F0D6E">
      <w:pPr>
        <w:spacing w:after="0" w:line="240" w:lineRule="auto"/>
        <w:rPr>
          <w:rFonts w:eastAsia="Times New Roman" w:cstheme="minorHAnsi"/>
          <w:b/>
          <w:sz w:val="24"/>
          <w:szCs w:val="24"/>
          <w:lang w:val="en-GB"/>
        </w:rPr>
      </w:pPr>
    </w:p>
    <w:p w14:paraId="6DD02BB3" w14:textId="2A98689A" w:rsidR="006F0D6E" w:rsidRPr="006F0D6E" w:rsidRDefault="006F0D6E" w:rsidP="006F0D6E">
      <w:pPr>
        <w:spacing w:after="0" w:line="240" w:lineRule="auto"/>
        <w:rPr>
          <w:rFonts w:eastAsia="Times New Roman" w:cstheme="minorHAnsi"/>
          <w:b/>
          <w:sz w:val="24"/>
          <w:szCs w:val="24"/>
          <w:lang w:val="en-GB"/>
        </w:rPr>
      </w:pPr>
      <w:r w:rsidRPr="006F0D6E">
        <w:rPr>
          <w:rFonts w:eastAsia="Times New Roman" w:cstheme="minorHAnsi"/>
          <w:b/>
          <w:sz w:val="24"/>
          <w:szCs w:val="24"/>
          <w:lang w:val="en-GB"/>
        </w:rPr>
        <w:t xml:space="preserve">ENTITLEMENTS OF SAFETY REPRESENTATIVES </w:t>
      </w:r>
      <w:r w:rsidRPr="006F0D6E">
        <w:rPr>
          <w:rFonts w:eastAsia="Times New Roman" w:cstheme="minorHAnsi"/>
          <w:i/>
          <w:sz w:val="24"/>
          <w:szCs w:val="24"/>
          <w:lang w:val="en-GB"/>
        </w:rPr>
        <w:t>(Section 25 Safety, Health &amp; Welfare at Work Act, 2005)</w:t>
      </w:r>
    </w:p>
    <w:p w14:paraId="66296CE8" w14:textId="77777777" w:rsidR="006F0D6E" w:rsidRPr="006F0D6E" w:rsidRDefault="006F0D6E" w:rsidP="006F0D6E">
      <w:pPr>
        <w:spacing w:after="0" w:line="240" w:lineRule="auto"/>
        <w:rPr>
          <w:rFonts w:eastAsia="Times New Roman" w:cstheme="minorHAnsi"/>
          <w:i/>
          <w:sz w:val="24"/>
          <w:szCs w:val="24"/>
          <w:lang w:val="en-GB"/>
        </w:rPr>
      </w:pPr>
    </w:p>
    <w:p w14:paraId="71326DF5" w14:textId="33F1B423" w:rsidR="006F0D6E" w:rsidRPr="006F0D6E" w:rsidRDefault="006F0D6E" w:rsidP="006F0D6E">
      <w:pPr>
        <w:spacing w:after="0" w:line="240" w:lineRule="auto"/>
        <w:rPr>
          <w:rFonts w:eastAsia="Times New Roman" w:cstheme="minorHAnsi"/>
          <w:sz w:val="24"/>
          <w:szCs w:val="24"/>
          <w:lang w:val="en-GB"/>
        </w:rPr>
      </w:pPr>
      <w:r w:rsidRPr="006F0D6E">
        <w:rPr>
          <w:rFonts w:eastAsia="Times New Roman" w:cstheme="minorHAnsi"/>
          <w:sz w:val="24"/>
          <w:szCs w:val="24"/>
          <w:lang w:val="en-GB"/>
        </w:rPr>
        <w:t>The safety representative has the right to:</w:t>
      </w:r>
    </w:p>
    <w:p w14:paraId="36B1505B" w14:textId="56B966E9"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Represent the employees at the place of work in consultation with the employer on matters in relation to </w:t>
      </w:r>
      <w:r w:rsidR="00A019F3">
        <w:rPr>
          <w:rFonts w:eastAsia="Times New Roman" w:cstheme="minorHAnsi"/>
          <w:sz w:val="24"/>
          <w:szCs w:val="24"/>
          <w:lang w:val="en-GB"/>
        </w:rPr>
        <w:t>Health an</w:t>
      </w:r>
      <w:r w:rsidRPr="006F0D6E">
        <w:rPr>
          <w:rFonts w:eastAsia="Times New Roman" w:cstheme="minorHAnsi"/>
          <w:sz w:val="24"/>
          <w:szCs w:val="24"/>
          <w:lang w:val="en-GB"/>
        </w:rPr>
        <w:t xml:space="preserve">d </w:t>
      </w:r>
      <w:r w:rsidR="00A019F3">
        <w:rPr>
          <w:rFonts w:eastAsia="Times New Roman" w:cstheme="minorHAnsi"/>
          <w:sz w:val="24"/>
          <w:szCs w:val="24"/>
          <w:lang w:val="en-GB"/>
        </w:rPr>
        <w:t>S</w:t>
      </w:r>
      <w:r w:rsidRPr="006F0D6E">
        <w:rPr>
          <w:rFonts w:eastAsia="Times New Roman" w:cstheme="minorHAnsi"/>
          <w:sz w:val="24"/>
          <w:szCs w:val="24"/>
          <w:lang w:val="en-GB"/>
        </w:rPr>
        <w:t>afety</w:t>
      </w:r>
    </w:p>
    <w:p w14:paraId="4B6492BE" w14:textId="77777777"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Inspect the place of work on a schedule agreed with the employer or immediately in the event of an accident, dangerous occurrence or imminent danger or risk to the safety, health and welfare of any person</w:t>
      </w:r>
    </w:p>
    <w:p w14:paraId="6C5E5B23" w14:textId="77777777"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Receive appropriate training</w:t>
      </w:r>
    </w:p>
    <w:p w14:paraId="7ADB3EEE" w14:textId="77777777"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Investigate accidents and dangerous occurrences</w:t>
      </w:r>
    </w:p>
    <w:p w14:paraId="480A1BFC" w14:textId="77777777"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Investigate complaints made by employees</w:t>
      </w:r>
    </w:p>
    <w:p w14:paraId="46E05F33" w14:textId="77777777"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Accompany an inspector carrying out an inspection at the workplace</w:t>
      </w:r>
    </w:p>
    <w:p w14:paraId="28B0FA66" w14:textId="77777777"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Make representations to the employer on matters relating to safety, health and welfare</w:t>
      </w:r>
    </w:p>
    <w:p w14:paraId="2882F0D9" w14:textId="77777777"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Make representations to and receive information from, an inspector</w:t>
      </w:r>
    </w:p>
    <w:p w14:paraId="425E8DD9" w14:textId="77777777" w:rsidR="006F0D6E" w:rsidRPr="006F0D6E" w:rsidRDefault="006F0D6E" w:rsidP="006F0D6E">
      <w:pPr>
        <w:numPr>
          <w:ilvl w:val="0"/>
          <w:numId w:val="12"/>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Consult and liaise with other safety representatives in the same undertaking.</w:t>
      </w:r>
    </w:p>
    <w:p w14:paraId="40748F94" w14:textId="0C59DCF4" w:rsidR="006F0D6E" w:rsidRDefault="006F0D6E" w:rsidP="006F0D6E">
      <w:pPr>
        <w:spacing w:after="0" w:line="240" w:lineRule="auto"/>
        <w:ind w:left="720"/>
        <w:jc w:val="both"/>
        <w:rPr>
          <w:rFonts w:eastAsia="Times New Roman" w:cstheme="minorHAnsi"/>
          <w:sz w:val="24"/>
          <w:szCs w:val="24"/>
          <w:lang w:val="en-GB"/>
        </w:rPr>
      </w:pPr>
    </w:p>
    <w:p w14:paraId="6E7E28EC" w14:textId="77777777" w:rsidR="00CA4CB2" w:rsidRPr="006F0D6E" w:rsidRDefault="00CA4CB2" w:rsidP="006F0D6E">
      <w:pPr>
        <w:spacing w:after="0" w:line="240" w:lineRule="auto"/>
        <w:ind w:left="720"/>
        <w:jc w:val="both"/>
        <w:rPr>
          <w:rFonts w:eastAsia="Times New Roman" w:cstheme="minorHAnsi"/>
          <w:sz w:val="24"/>
          <w:szCs w:val="24"/>
          <w:lang w:val="en-GB"/>
        </w:rPr>
      </w:pPr>
    </w:p>
    <w:p w14:paraId="52B5011F" w14:textId="64DA3CA9" w:rsidR="006F0D6E" w:rsidRPr="006F0D6E" w:rsidRDefault="006F0D6E" w:rsidP="006F0D6E">
      <w:pPr>
        <w:spacing w:after="0" w:line="240" w:lineRule="auto"/>
        <w:jc w:val="both"/>
        <w:rPr>
          <w:rFonts w:eastAsia="Times New Roman" w:cstheme="minorHAnsi"/>
          <w:sz w:val="24"/>
          <w:szCs w:val="24"/>
          <w:lang w:val="en-GB"/>
        </w:rPr>
      </w:pPr>
      <w:r w:rsidRPr="006F0D6E">
        <w:rPr>
          <w:rFonts w:eastAsia="Times New Roman" w:cstheme="minorHAnsi"/>
          <w:b/>
          <w:sz w:val="24"/>
          <w:szCs w:val="24"/>
          <w:lang w:val="en-GB"/>
        </w:rPr>
        <w:t>DUTIES OF SAFETY REPRESENTATIVE</w:t>
      </w:r>
      <w:r w:rsidRPr="006F0D6E">
        <w:rPr>
          <w:rFonts w:eastAsia="Times New Roman" w:cstheme="minorHAnsi"/>
          <w:sz w:val="24"/>
          <w:szCs w:val="24"/>
          <w:lang w:val="en-GB"/>
        </w:rPr>
        <w:t xml:space="preserve"> (</w:t>
      </w:r>
      <w:r w:rsidR="00E50A6C">
        <w:rPr>
          <w:rFonts w:eastAsia="Times New Roman" w:cstheme="minorHAnsi"/>
          <w:sz w:val="24"/>
          <w:szCs w:val="24"/>
          <w:lang w:val="en-GB"/>
        </w:rPr>
        <w:t>School R</w:t>
      </w:r>
      <w:r w:rsidRPr="006F0D6E">
        <w:rPr>
          <w:rFonts w:eastAsia="Times New Roman" w:cstheme="minorHAnsi"/>
          <w:sz w:val="24"/>
          <w:szCs w:val="24"/>
          <w:lang w:val="en-GB"/>
        </w:rPr>
        <w:t>epresentative</w:t>
      </w:r>
      <w:r w:rsidR="00E50A6C">
        <w:rPr>
          <w:rFonts w:eastAsia="Times New Roman" w:cstheme="minorHAnsi"/>
          <w:sz w:val="24"/>
          <w:szCs w:val="24"/>
          <w:lang w:val="en-GB"/>
        </w:rPr>
        <w:t>/Deputy Principal</w:t>
      </w:r>
      <w:r w:rsidRPr="006F0D6E">
        <w:rPr>
          <w:rFonts w:eastAsia="Times New Roman" w:cstheme="minorHAnsi"/>
          <w:sz w:val="24"/>
          <w:szCs w:val="24"/>
          <w:lang w:val="en-GB"/>
        </w:rPr>
        <w:t>)</w:t>
      </w:r>
    </w:p>
    <w:p w14:paraId="04F8F2BC" w14:textId="77777777" w:rsidR="006F0D6E" w:rsidRPr="006F0D6E" w:rsidRDefault="006F0D6E" w:rsidP="006F0D6E">
      <w:pPr>
        <w:spacing w:after="0" w:line="240" w:lineRule="auto"/>
        <w:jc w:val="both"/>
        <w:rPr>
          <w:rFonts w:eastAsia="Times New Roman" w:cstheme="minorHAnsi"/>
          <w:sz w:val="24"/>
          <w:szCs w:val="24"/>
          <w:lang w:val="en-GB"/>
        </w:rPr>
      </w:pPr>
    </w:p>
    <w:p w14:paraId="5D84BC0F" w14:textId="77777777" w:rsidR="006F0D6E" w:rsidRPr="006F0D6E" w:rsidRDefault="006F0D6E" w:rsidP="006F0D6E">
      <w:pPr>
        <w:numPr>
          <w:ilvl w:val="0"/>
          <w:numId w:val="8"/>
        </w:numPr>
        <w:tabs>
          <w:tab w:val="num" w:pos="180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Conduct an assessment to identify all hazards on the appropriate form (see </w:t>
      </w:r>
      <w:r w:rsidRPr="006F0D6E">
        <w:rPr>
          <w:rFonts w:eastAsia="Times New Roman" w:cstheme="minorHAnsi"/>
          <w:color w:val="1F497D"/>
          <w:sz w:val="24"/>
          <w:szCs w:val="24"/>
          <w:u w:val="single"/>
          <w:lang w:val="en-GB"/>
        </w:rPr>
        <w:t>Appendix 1</w:t>
      </w:r>
      <w:r w:rsidRPr="006F0D6E">
        <w:rPr>
          <w:rFonts w:eastAsia="Times New Roman" w:cstheme="minorHAnsi"/>
          <w:sz w:val="24"/>
          <w:szCs w:val="24"/>
          <w:lang w:val="en-GB"/>
        </w:rPr>
        <w:t xml:space="preserve">). A Sample Checklist is included (see </w:t>
      </w:r>
      <w:r w:rsidRPr="006F0D6E">
        <w:rPr>
          <w:rFonts w:eastAsia="Times New Roman" w:cstheme="minorHAnsi"/>
          <w:color w:val="1F497D"/>
          <w:sz w:val="24"/>
          <w:szCs w:val="24"/>
          <w:u w:val="single"/>
          <w:lang w:val="en-GB"/>
        </w:rPr>
        <w:t>Appendix 2</w:t>
      </w:r>
      <w:r w:rsidRPr="006F0D6E">
        <w:rPr>
          <w:rFonts w:eastAsia="Times New Roman" w:cstheme="minorHAnsi"/>
          <w:sz w:val="24"/>
          <w:szCs w:val="24"/>
          <w:lang w:val="en-GB"/>
        </w:rPr>
        <w:t>).</w:t>
      </w:r>
    </w:p>
    <w:p w14:paraId="482F7A45" w14:textId="77777777" w:rsidR="006F0D6E" w:rsidRPr="006F0D6E" w:rsidRDefault="006F0D6E" w:rsidP="006F0D6E">
      <w:pPr>
        <w:numPr>
          <w:ilvl w:val="0"/>
          <w:numId w:val="8"/>
        </w:numPr>
        <w:tabs>
          <w:tab w:val="num" w:pos="1800"/>
        </w:tabs>
        <w:spacing w:after="0" w:line="240" w:lineRule="auto"/>
        <w:jc w:val="both"/>
        <w:rPr>
          <w:rFonts w:eastAsia="Times New Roman" w:cstheme="minorHAnsi"/>
          <w:sz w:val="24"/>
          <w:szCs w:val="24"/>
          <w:lang w:val="en-GB"/>
        </w:rPr>
      </w:pPr>
      <w:r w:rsidRPr="006F0D6E">
        <w:rPr>
          <w:rFonts w:eastAsia="Times New Roman" w:cstheme="minorHAnsi"/>
          <w:sz w:val="24"/>
          <w:szCs w:val="24"/>
        </w:rPr>
        <w:t>Assess the risks associated with these hazards</w:t>
      </w:r>
      <w:r w:rsidRPr="006F0D6E">
        <w:rPr>
          <w:rFonts w:eastAsia="Times New Roman" w:cstheme="minorHAnsi"/>
          <w:sz w:val="24"/>
          <w:szCs w:val="24"/>
          <w:lang w:val="en-GB"/>
        </w:rPr>
        <w:t>.</w:t>
      </w:r>
    </w:p>
    <w:p w14:paraId="7D55CF7A" w14:textId="77777777" w:rsidR="00CA4CB2" w:rsidRDefault="006F0D6E" w:rsidP="00CA4CB2">
      <w:pPr>
        <w:numPr>
          <w:ilvl w:val="0"/>
          <w:numId w:val="8"/>
        </w:numPr>
        <w:tabs>
          <w:tab w:val="num" w:pos="180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Detail arrangements made, resources supplied, and responsibility required to deal with the hazards and to keep them under review.</w:t>
      </w:r>
    </w:p>
    <w:p w14:paraId="220C875D" w14:textId="30A321D6" w:rsidR="006F0D6E" w:rsidRPr="006F0D6E" w:rsidRDefault="006F0D6E" w:rsidP="00CA4CB2">
      <w:pPr>
        <w:numPr>
          <w:ilvl w:val="0"/>
          <w:numId w:val="8"/>
        </w:numPr>
        <w:tabs>
          <w:tab w:val="num" w:pos="180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Report on all of the above at appropriate Board of Management meetings.</w:t>
      </w:r>
    </w:p>
    <w:p w14:paraId="55B1BED2" w14:textId="60057920" w:rsidR="006F0D6E" w:rsidRDefault="006F0D6E" w:rsidP="006F0D6E">
      <w:pPr>
        <w:spacing w:after="0" w:line="240" w:lineRule="auto"/>
        <w:jc w:val="both"/>
        <w:rPr>
          <w:rFonts w:eastAsia="Times New Roman" w:cstheme="minorHAnsi"/>
          <w:sz w:val="24"/>
          <w:szCs w:val="24"/>
          <w:lang w:val="en-GB"/>
        </w:rPr>
      </w:pPr>
    </w:p>
    <w:p w14:paraId="4D049990" w14:textId="3F42D78A" w:rsidR="00CA4CB2" w:rsidRDefault="00CA4CB2" w:rsidP="006F0D6E">
      <w:pPr>
        <w:spacing w:after="0" w:line="240" w:lineRule="auto"/>
        <w:jc w:val="both"/>
        <w:rPr>
          <w:rFonts w:eastAsia="Times New Roman" w:cstheme="minorHAnsi"/>
          <w:sz w:val="24"/>
          <w:szCs w:val="24"/>
          <w:lang w:val="en-GB"/>
        </w:rPr>
      </w:pPr>
    </w:p>
    <w:p w14:paraId="0253A97F" w14:textId="77777777" w:rsidR="007954BE" w:rsidRPr="006F0D6E" w:rsidRDefault="007954BE" w:rsidP="006F0D6E">
      <w:pPr>
        <w:spacing w:after="0" w:line="240" w:lineRule="auto"/>
        <w:jc w:val="both"/>
        <w:rPr>
          <w:rFonts w:eastAsia="Times New Roman" w:cstheme="minorHAnsi"/>
          <w:sz w:val="24"/>
          <w:szCs w:val="24"/>
          <w:lang w:val="en-GB"/>
        </w:rPr>
      </w:pPr>
    </w:p>
    <w:p w14:paraId="1EF2556F" w14:textId="42EB2B23" w:rsidR="006F0D6E" w:rsidRPr="006F0D6E" w:rsidRDefault="006F0D6E" w:rsidP="006F0D6E">
      <w:pPr>
        <w:spacing w:after="0" w:line="240" w:lineRule="auto"/>
        <w:jc w:val="both"/>
        <w:rPr>
          <w:rFonts w:eastAsia="Times New Roman" w:cstheme="minorHAnsi"/>
          <w:sz w:val="24"/>
          <w:szCs w:val="24"/>
          <w:lang w:val="en-GB"/>
        </w:rPr>
      </w:pPr>
      <w:r w:rsidRPr="006F0D6E">
        <w:rPr>
          <w:rFonts w:eastAsia="Times New Roman" w:cstheme="minorHAnsi"/>
          <w:b/>
          <w:sz w:val="24"/>
          <w:szCs w:val="24"/>
          <w:lang w:val="en-GB"/>
        </w:rPr>
        <w:lastRenderedPageBreak/>
        <w:t>DUTIES OF SAFETY OFFICER</w:t>
      </w:r>
      <w:r w:rsidRPr="006F0D6E">
        <w:rPr>
          <w:rFonts w:eastAsia="Times New Roman" w:cstheme="minorHAnsi"/>
          <w:sz w:val="24"/>
          <w:szCs w:val="24"/>
          <w:lang w:val="en-GB"/>
        </w:rPr>
        <w:t xml:space="preserve"> (</w:t>
      </w:r>
      <w:r w:rsidR="00E50A6C">
        <w:rPr>
          <w:rFonts w:eastAsia="Times New Roman" w:cstheme="minorHAnsi"/>
          <w:sz w:val="24"/>
          <w:szCs w:val="24"/>
          <w:lang w:val="en-GB"/>
        </w:rPr>
        <w:t xml:space="preserve">Board of Management </w:t>
      </w:r>
      <w:r w:rsidRPr="006F0D6E">
        <w:rPr>
          <w:rFonts w:eastAsia="Times New Roman" w:cstheme="minorHAnsi"/>
          <w:sz w:val="24"/>
          <w:szCs w:val="24"/>
          <w:lang w:val="en-GB"/>
        </w:rPr>
        <w:t>Representative</w:t>
      </w:r>
      <w:r w:rsidR="00E50A6C">
        <w:rPr>
          <w:rFonts w:eastAsia="Times New Roman" w:cstheme="minorHAnsi"/>
          <w:sz w:val="24"/>
          <w:szCs w:val="24"/>
          <w:lang w:val="en-GB"/>
        </w:rPr>
        <w:t>)</w:t>
      </w:r>
    </w:p>
    <w:p w14:paraId="51C44051" w14:textId="77777777" w:rsidR="006F0D6E" w:rsidRPr="006F0D6E" w:rsidRDefault="006F0D6E" w:rsidP="006F0D6E">
      <w:pPr>
        <w:spacing w:after="0" w:line="240" w:lineRule="auto"/>
        <w:jc w:val="both"/>
        <w:rPr>
          <w:rFonts w:eastAsia="Times New Roman" w:cstheme="minorHAnsi"/>
          <w:sz w:val="24"/>
          <w:szCs w:val="24"/>
          <w:lang w:val="en-GB"/>
        </w:rPr>
      </w:pPr>
    </w:p>
    <w:p w14:paraId="70E437B8" w14:textId="696664C2" w:rsidR="006F0D6E" w:rsidRPr="006F0D6E" w:rsidRDefault="006F0D6E" w:rsidP="006F0D6E">
      <w:pPr>
        <w:numPr>
          <w:ilvl w:val="0"/>
          <w:numId w:val="9"/>
        </w:numPr>
        <w:tabs>
          <w:tab w:val="num" w:pos="144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To </w:t>
      </w:r>
      <w:r w:rsidR="00E50A6C" w:rsidRPr="006F0D6E">
        <w:rPr>
          <w:rFonts w:eastAsia="Times New Roman" w:cstheme="minorHAnsi"/>
          <w:sz w:val="24"/>
          <w:szCs w:val="24"/>
          <w:lang w:val="en-GB"/>
        </w:rPr>
        <w:t>liaise</w:t>
      </w:r>
      <w:r w:rsidRPr="006F0D6E">
        <w:rPr>
          <w:rFonts w:eastAsia="Times New Roman" w:cstheme="minorHAnsi"/>
          <w:sz w:val="24"/>
          <w:szCs w:val="24"/>
          <w:lang w:val="en-GB"/>
        </w:rPr>
        <w:t xml:space="preserve"> with the </w:t>
      </w:r>
      <w:r w:rsidR="00E50A6C">
        <w:rPr>
          <w:rFonts w:eastAsia="Times New Roman" w:cstheme="minorHAnsi"/>
          <w:sz w:val="24"/>
          <w:szCs w:val="24"/>
          <w:lang w:val="en-GB"/>
        </w:rPr>
        <w:t xml:space="preserve">School’s </w:t>
      </w:r>
      <w:r w:rsidRPr="006F0D6E">
        <w:rPr>
          <w:rFonts w:eastAsia="Times New Roman" w:cstheme="minorHAnsi"/>
          <w:sz w:val="24"/>
          <w:szCs w:val="24"/>
          <w:lang w:val="en-GB"/>
        </w:rPr>
        <w:t>Safety Representative on matters of Health and Safety.</w:t>
      </w:r>
    </w:p>
    <w:p w14:paraId="7E3A74F1" w14:textId="77777777" w:rsidR="006F0D6E" w:rsidRPr="006F0D6E" w:rsidRDefault="006F0D6E" w:rsidP="006F0D6E">
      <w:pPr>
        <w:numPr>
          <w:ilvl w:val="0"/>
          <w:numId w:val="9"/>
        </w:numPr>
        <w:tabs>
          <w:tab w:val="num" w:pos="144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To make recommendations for the alleviation of potential hazards.</w:t>
      </w:r>
    </w:p>
    <w:p w14:paraId="23A53F5C" w14:textId="7EE246A8" w:rsidR="006F0D6E" w:rsidRDefault="006F0D6E" w:rsidP="006F0D6E">
      <w:pPr>
        <w:numPr>
          <w:ilvl w:val="0"/>
          <w:numId w:val="9"/>
        </w:numPr>
        <w:tabs>
          <w:tab w:val="num" w:pos="1440"/>
        </w:tabs>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To monitor progress in relation to dealing with hazards.</w:t>
      </w:r>
    </w:p>
    <w:p w14:paraId="49BD84AE" w14:textId="77777777" w:rsidR="00CA4CB2" w:rsidRPr="006F0D6E" w:rsidRDefault="00CA4CB2" w:rsidP="00CA4CB2">
      <w:pPr>
        <w:spacing w:after="0" w:line="240" w:lineRule="auto"/>
        <w:ind w:left="502"/>
        <w:jc w:val="both"/>
        <w:rPr>
          <w:rFonts w:eastAsia="Times New Roman" w:cstheme="minorHAnsi"/>
          <w:sz w:val="24"/>
          <w:szCs w:val="24"/>
          <w:lang w:val="en-GB"/>
        </w:rPr>
      </w:pPr>
    </w:p>
    <w:p w14:paraId="157C5F00" w14:textId="77777777" w:rsidR="006F0D6E" w:rsidRPr="006F0D6E" w:rsidRDefault="006F0D6E" w:rsidP="006F0D6E">
      <w:pPr>
        <w:spacing w:after="0" w:line="240" w:lineRule="auto"/>
        <w:jc w:val="both"/>
        <w:rPr>
          <w:rFonts w:eastAsia="Times New Roman" w:cstheme="minorHAnsi"/>
          <w:sz w:val="24"/>
          <w:szCs w:val="24"/>
          <w:lang w:val="en-GB"/>
        </w:rPr>
      </w:pPr>
    </w:p>
    <w:p w14:paraId="523F39BE" w14:textId="2801702F" w:rsidR="007954BE" w:rsidRDefault="007954BE" w:rsidP="00E50A6C">
      <w:pPr>
        <w:spacing w:after="0" w:line="240" w:lineRule="auto"/>
        <w:jc w:val="center"/>
        <w:rPr>
          <w:rFonts w:eastAsia="Times New Roman" w:cstheme="minorHAnsi"/>
          <w:b/>
          <w:sz w:val="28"/>
          <w:szCs w:val="28"/>
          <w:u w:val="single"/>
          <w:lang w:val="en-GB"/>
        </w:rPr>
      </w:pPr>
      <w:r w:rsidRPr="007954BE">
        <w:rPr>
          <w:rFonts w:eastAsia="Times New Roman" w:cstheme="minorHAnsi"/>
          <w:b/>
          <w:sz w:val="28"/>
          <w:szCs w:val="28"/>
          <w:u w:val="single"/>
          <w:lang w:val="en-GB"/>
        </w:rPr>
        <w:t>Procedures and Content</w:t>
      </w:r>
    </w:p>
    <w:p w14:paraId="5A399151" w14:textId="77777777" w:rsidR="00E50A6C" w:rsidRPr="00E50A6C" w:rsidRDefault="00E50A6C" w:rsidP="00E50A6C">
      <w:pPr>
        <w:spacing w:after="0" w:line="240" w:lineRule="auto"/>
        <w:jc w:val="center"/>
        <w:rPr>
          <w:rFonts w:eastAsia="Times New Roman" w:cstheme="minorHAnsi"/>
          <w:b/>
          <w:sz w:val="28"/>
          <w:szCs w:val="28"/>
          <w:u w:val="single"/>
          <w:lang w:val="en-GB"/>
        </w:rPr>
      </w:pPr>
    </w:p>
    <w:p w14:paraId="6695AFC5" w14:textId="5E9712F3" w:rsidR="006F0D6E" w:rsidRPr="006F0D6E" w:rsidRDefault="006F0D6E" w:rsidP="006F0D6E">
      <w:p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 xml:space="preserve">RISK ASSESSMENT </w:t>
      </w:r>
    </w:p>
    <w:p w14:paraId="178508A9" w14:textId="3422E757" w:rsidR="006F0D6E" w:rsidRPr="006F0D6E" w:rsidRDefault="006F0D6E" w:rsidP="00CA4CB2">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Each year, the Board of Management should carry out a risk assessment, identifying hazards, assessing the risks and specifying the actions required to eliminate or minimize them. Hazards may include physical, health, biological, chemical and human hazards. We will </w:t>
      </w:r>
      <w:r w:rsidR="00CA4CB2">
        <w:rPr>
          <w:rFonts w:eastAsia="Times New Roman" w:cstheme="minorHAnsi"/>
          <w:sz w:val="24"/>
          <w:szCs w:val="24"/>
          <w:lang w:val="en-GB"/>
        </w:rPr>
        <w:t xml:space="preserve">use </w:t>
      </w:r>
      <w:r w:rsidRPr="006F0D6E">
        <w:rPr>
          <w:rFonts w:eastAsia="Times New Roman" w:cstheme="minorHAnsi"/>
          <w:sz w:val="24"/>
          <w:szCs w:val="24"/>
          <w:lang w:val="en-GB"/>
        </w:rPr>
        <w:t xml:space="preserve">the HSA format for the identification of hazards as outlined in </w:t>
      </w:r>
      <w:r w:rsidRPr="006F0D6E">
        <w:rPr>
          <w:rFonts w:eastAsia="Times New Roman" w:cstheme="minorHAnsi"/>
          <w:color w:val="1F497D"/>
          <w:sz w:val="24"/>
          <w:szCs w:val="24"/>
          <w:u w:val="single"/>
          <w:lang w:val="en-GB"/>
        </w:rPr>
        <w:t>Appendix 1</w:t>
      </w:r>
      <w:r w:rsidR="00E50A6C">
        <w:rPr>
          <w:rFonts w:eastAsia="Times New Roman" w:cstheme="minorHAnsi"/>
          <w:color w:val="1F497D"/>
          <w:sz w:val="24"/>
          <w:szCs w:val="24"/>
          <w:u w:val="single"/>
          <w:lang w:val="en-GB"/>
        </w:rPr>
        <w:t>.</w:t>
      </w:r>
    </w:p>
    <w:p w14:paraId="5CC272F1" w14:textId="4DB86A18" w:rsidR="00CA4CB2" w:rsidRDefault="00CA4CB2" w:rsidP="006F0D6E">
      <w:pPr>
        <w:spacing w:after="0" w:line="240" w:lineRule="auto"/>
        <w:rPr>
          <w:rFonts w:eastAsia="Times New Roman" w:cstheme="minorHAnsi"/>
          <w:b/>
          <w:sz w:val="24"/>
          <w:szCs w:val="24"/>
        </w:rPr>
      </w:pPr>
    </w:p>
    <w:p w14:paraId="36CAEC17" w14:textId="77777777" w:rsidR="0070678D" w:rsidRDefault="0070678D" w:rsidP="006F0D6E">
      <w:pPr>
        <w:spacing w:after="0" w:line="240" w:lineRule="auto"/>
        <w:rPr>
          <w:rFonts w:eastAsia="Times New Roman" w:cstheme="minorHAnsi"/>
          <w:b/>
          <w:sz w:val="24"/>
          <w:szCs w:val="24"/>
        </w:rPr>
      </w:pPr>
    </w:p>
    <w:p w14:paraId="42FFEA32" w14:textId="2E1E8F0D" w:rsidR="006F0D6E" w:rsidRPr="006F0D6E" w:rsidRDefault="007954BE" w:rsidP="006F0D6E">
      <w:pPr>
        <w:spacing w:after="0" w:line="240" w:lineRule="auto"/>
        <w:jc w:val="both"/>
        <w:rPr>
          <w:rFonts w:eastAsia="Times New Roman" w:cstheme="minorHAnsi"/>
          <w:sz w:val="24"/>
          <w:szCs w:val="24"/>
          <w:lang w:val="en-GB"/>
        </w:rPr>
      </w:pPr>
      <w:r>
        <w:rPr>
          <w:rFonts w:eastAsia="Times New Roman" w:cstheme="minorHAnsi"/>
          <w:b/>
          <w:sz w:val="24"/>
          <w:szCs w:val="24"/>
        </w:rPr>
        <w:t>CONSULTATION</w:t>
      </w:r>
    </w:p>
    <w:p w14:paraId="17DE2247" w14:textId="3A11CEAC" w:rsidR="006F0D6E" w:rsidRPr="006F0D6E" w:rsidRDefault="006F0D6E" w:rsidP="006F0D6E">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It is the policy of the Board of Management of Scoil </w:t>
      </w:r>
      <w:r w:rsidR="00CA4CB2">
        <w:rPr>
          <w:rFonts w:eastAsia="Times New Roman" w:cstheme="minorHAnsi"/>
          <w:sz w:val="24"/>
          <w:szCs w:val="24"/>
          <w:lang w:val="en-GB"/>
        </w:rPr>
        <w:t>n</w:t>
      </w:r>
      <w:r w:rsidRPr="006F0D6E">
        <w:rPr>
          <w:rFonts w:eastAsia="Times New Roman" w:cstheme="minorHAnsi"/>
          <w:sz w:val="24"/>
          <w:szCs w:val="24"/>
          <w:lang w:val="en-GB"/>
        </w:rPr>
        <w:t>a Maighdine Mh</w:t>
      </w:r>
      <w:r w:rsidR="00CA4CB2">
        <w:rPr>
          <w:rFonts w:eastAsia="Times New Roman" w:cstheme="minorHAnsi"/>
          <w:sz w:val="24"/>
          <w:szCs w:val="24"/>
          <w:lang w:val="en-GB"/>
        </w:rPr>
        <w:t>u</w:t>
      </w:r>
      <w:r w:rsidRPr="006F0D6E">
        <w:rPr>
          <w:rFonts w:eastAsia="Times New Roman" w:cstheme="minorHAnsi"/>
          <w:sz w:val="24"/>
          <w:szCs w:val="24"/>
          <w:lang w:val="en-GB"/>
        </w:rPr>
        <w:t>ire:</w:t>
      </w:r>
      <w:r w:rsidRPr="006F0D6E">
        <w:rPr>
          <w:rFonts w:eastAsia="Times New Roman" w:cstheme="minorHAnsi"/>
          <w:sz w:val="24"/>
          <w:szCs w:val="24"/>
          <w:lang w:val="en-GB"/>
        </w:rPr>
        <w:tab/>
      </w:r>
    </w:p>
    <w:p w14:paraId="3FD5C640" w14:textId="34A38105" w:rsidR="006F0D6E" w:rsidRPr="006F0D6E" w:rsidRDefault="006F0D6E" w:rsidP="00E50A6C">
      <w:pPr>
        <w:numPr>
          <w:ilvl w:val="0"/>
          <w:numId w:val="28"/>
        </w:numPr>
        <w:spacing w:after="0" w:line="240" w:lineRule="auto"/>
        <w:rPr>
          <w:rFonts w:eastAsia="Times New Roman" w:cstheme="minorHAnsi"/>
          <w:sz w:val="24"/>
          <w:szCs w:val="24"/>
          <w:lang w:val="en-GB"/>
        </w:rPr>
      </w:pPr>
      <w:r w:rsidRPr="006F0D6E">
        <w:rPr>
          <w:rFonts w:eastAsia="Times New Roman" w:cstheme="minorHAnsi"/>
          <w:sz w:val="24"/>
          <w:szCs w:val="24"/>
          <w:lang w:val="en-GB"/>
        </w:rPr>
        <w:t>To consult with staff in the preparation and completion of the Health and Safety Statement</w:t>
      </w:r>
      <w:r w:rsidR="00EA339E">
        <w:rPr>
          <w:rFonts w:eastAsia="Times New Roman" w:cstheme="minorHAnsi"/>
          <w:sz w:val="24"/>
          <w:szCs w:val="24"/>
          <w:lang w:val="en-GB"/>
        </w:rPr>
        <w:t xml:space="preserve"> and Policy</w:t>
      </w:r>
      <w:r w:rsidRPr="006F0D6E">
        <w:rPr>
          <w:rFonts w:eastAsia="Times New Roman" w:cstheme="minorHAnsi"/>
          <w:sz w:val="24"/>
          <w:szCs w:val="24"/>
          <w:lang w:val="en-GB"/>
        </w:rPr>
        <w:t>.</w:t>
      </w:r>
    </w:p>
    <w:p w14:paraId="07235188" w14:textId="1CC4B3AC" w:rsidR="006F0D6E" w:rsidRPr="006F0D6E" w:rsidRDefault="006F0D6E" w:rsidP="00E50A6C">
      <w:pPr>
        <w:numPr>
          <w:ilvl w:val="0"/>
          <w:numId w:val="28"/>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To make available the </w:t>
      </w:r>
      <w:r w:rsidRPr="00EA339E">
        <w:rPr>
          <w:rFonts w:eastAsia="Times New Roman" w:cstheme="minorHAnsi"/>
          <w:iCs/>
          <w:sz w:val="24"/>
          <w:szCs w:val="24"/>
          <w:lang w:val="en-GB"/>
        </w:rPr>
        <w:t>Health &amp; Safety Statement</w:t>
      </w:r>
      <w:r w:rsidR="00EA339E">
        <w:rPr>
          <w:rFonts w:eastAsia="Times New Roman" w:cstheme="minorHAnsi"/>
          <w:sz w:val="24"/>
          <w:szCs w:val="24"/>
          <w:lang w:val="en-GB"/>
        </w:rPr>
        <w:t xml:space="preserve"> and Policy</w:t>
      </w:r>
      <w:r w:rsidRPr="00EA339E">
        <w:rPr>
          <w:rFonts w:eastAsia="Times New Roman" w:cstheme="minorHAnsi"/>
          <w:sz w:val="24"/>
          <w:szCs w:val="24"/>
          <w:lang w:val="en-GB"/>
        </w:rPr>
        <w:t xml:space="preserve"> </w:t>
      </w:r>
      <w:r w:rsidRPr="006F0D6E">
        <w:rPr>
          <w:rFonts w:eastAsia="Times New Roman" w:cstheme="minorHAnsi"/>
          <w:sz w:val="24"/>
          <w:szCs w:val="24"/>
          <w:lang w:val="en-GB"/>
        </w:rPr>
        <w:t>to all present and future staff.</w:t>
      </w:r>
    </w:p>
    <w:p w14:paraId="70FB7E6F" w14:textId="77777777" w:rsidR="006F0D6E" w:rsidRPr="006F0D6E" w:rsidRDefault="006F0D6E" w:rsidP="00E50A6C">
      <w:pPr>
        <w:numPr>
          <w:ilvl w:val="0"/>
          <w:numId w:val="28"/>
        </w:numPr>
        <w:spacing w:after="0" w:line="240" w:lineRule="auto"/>
        <w:rPr>
          <w:rFonts w:eastAsia="Times New Roman" w:cstheme="minorHAnsi"/>
          <w:sz w:val="24"/>
          <w:szCs w:val="24"/>
          <w:lang w:val="en-GB"/>
        </w:rPr>
      </w:pPr>
      <w:r w:rsidRPr="006F0D6E">
        <w:rPr>
          <w:rFonts w:eastAsia="Times New Roman" w:cstheme="minorHAnsi"/>
          <w:sz w:val="24"/>
          <w:szCs w:val="24"/>
          <w:lang w:val="en-GB"/>
        </w:rPr>
        <w:t>That any additional information or instructions regarding safety, health and welfare at work not contained in the document will be conveyed to all staff as it becomes available.</w:t>
      </w:r>
    </w:p>
    <w:p w14:paraId="161EEBC4" w14:textId="69326779" w:rsidR="006F0D6E" w:rsidRPr="006F0D6E" w:rsidRDefault="006F0D6E" w:rsidP="00E50A6C">
      <w:pPr>
        <w:numPr>
          <w:ilvl w:val="0"/>
          <w:numId w:val="28"/>
        </w:numPr>
        <w:spacing w:after="0" w:line="240" w:lineRule="auto"/>
        <w:rPr>
          <w:rFonts w:eastAsia="Times New Roman" w:cstheme="minorHAnsi"/>
          <w:sz w:val="24"/>
          <w:szCs w:val="24"/>
          <w:lang w:val="en-GB"/>
        </w:rPr>
      </w:pPr>
      <w:r w:rsidRPr="006F0D6E">
        <w:rPr>
          <w:rFonts w:eastAsia="Times New Roman" w:cstheme="minorHAnsi"/>
          <w:sz w:val="24"/>
          <w:szCs w:val="24"/>
          <w:lang w:val="en-GB"/>
        </w:rPr>
        <w:t>That Health, Safety and Welfare will form an integral part of any future staff training and development plans.</w:t>
      </w:r>
    </w:p>
    <w:p w14:paraId="3B47731A" w14:textId="21D0123D" w:rsidR="006F0D6E" w:rsidRDefault="006F0D6E" w:rsidP="006F0D6E">
      <w:pPr>
        <w:spacing w:after="0" w:line="240" w:lineRule="auto"/>
        <w:jc w:val="both"/>
        <w:rPr>
          <w:rFonts w:eastAsia="Times New Roman" w:cstheme="minorHAnsi"/>
          <w:sz w:val="24"/>
          <w:szCs w:val="24"/>
          <w:lang w:val="en-GB"/>
        </w:rPr>
      </w:pPr>
    </w:p>
    <w:p w14:paraId="46586682" w14:textId="77777777" w:rsidR="0070678D" w:rsidRPr="006F0D6E" w:rsidRDefault="0070678D" w:rsidP="006F0D6E">
      <w:pPr>
        <w:spacing w:after="0" w:line="240" w:lineRule="auto"/>
        <w:jc w:val="both"/>
        <w:rPr>
          <w:rFonts w:eastAsia="Times New Roman" w:cstheme="minorHAnsi"/>
          <w:sz w:val="24"/>
          <w:szCs w:val="24"/>
          <w:lang w:val="en-GB"/>
        </w:rPr>
      </w:pPr>
    </w:p>
    <w:p w14:paraId="3F178F6D" w14:textId="77777777" w:rsidR="006F0D6E" w:rsidRPr="006F0D6E" w:rsidRDefault="006F0D6E" w:rsidP="006F0D6E">
      <w:p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HAZARDS</w:t>
      </w:r>
    </w:p>
    <w:p w14:paraId="687657D9" w14:textId="77777777" w:rsidR="006F0D6E" w:rsidRPr="006F0D6E" w:rsidRDefault="006F0D6E" w:rsidP="006F0D6E">
      <w:pPr>
        <w:spacing w:after="0" w:line="240" w:lineRule="auto"/>
        <w:rPr>
          <w:rFonts w:eastAsia="Calibri" w:cstheme="minorHAnsi"/>
          <w:sz w:val="24"/>
          <w:szCs w:val="24"/>
        </w:rPr>
      </w:pPr>
      <w:r w:rsidRPr="006F0D6E">
        <w:rPr>
          <w:rFonts w:eastAsia="Calibri" w:cstheme="minorHAnsi"/>
          <w:sz w:val="24"/>
          <w:szCs w:val="24"/>
        </w:rPr>
        <w:t>All hazards will be dealt with as a matter of urgency. Hazards which can be rectified will be done so as soon as is reasonably possible. Hazards which cannot be rectified will be made as reasonably safe as possible and clear procedures will be put in place to minimise any threat to health and safety.</w:t>
      </w:r>
    </w:p>
    <w:p w14:paraId="1F151BC4" w14:textId="77777777" w:rsidR="006F0D6E" w:rsidRPr="006F0D6E" w:rsidRDefault="006F0D6E" w:rsidP="006F0D6E">
      <w:pPr>
        <w:spacing w:after="0" w:line="240" w:lineRule="auto"/>
        <w:jc w:val="both"/>
        <w:rPr>
          <w:rFonts w:eastAsia="Times New Roman" w:cstheme="minorHAnsi"/>
          <w:sz w:val="24"/>
          <w:szCs w:val="24"/>
          <w:lang w:val="en-GB"/>
        </w:rPr>
      </w:pPr>
    </w:p>
    <w:p w14:paraId="5C1AC52C" w14:textId="063B3473" w:rsidR="006F0D6E" w:rsidRPr="006F0D6E" w:rsidRDefault="006F0D6E" w:rsidP="006F0D6E">
      <w:pPr>
        <w:spacing w:after="0" w:line="240" w:lineRule="auto"/>
        <w:jc w:val="both"/>
        <w:rPr>
          <w:rFonts w:eastAsia="Times New Roman" w:cstheme="minorHAnsi"/>
          <w:b/>
          <w:color w:val="FF0000"/>
          <w:sz w:val="24"/>
          <w:szCs w:val="24"/>
          <w:lang w:val="en-GB"/>
        </w:rPr>
      </w:pPr>
      <w:r w:rsidRPr="006F0D6E">
        <w:rPr>
          <w:rFonts w:eastAsia="Times New Roman" w:cstheme="minorHAnsi"/>
          <w:b/>
          <w:color w:val="FF0000"/>
          <w:sz w:val="24"/>
          <w:szCs w:val="24"/>
          <w:lang w:val="en-GB"/>
        </w:rPr>
        <w:t>S</w:t>
      </w:r>
      <w:r w:rsidR="00D66619" w:rsidRPr="005B2D50">
        <w:rPr>
          <w:rFonts w:eastAsia="Times New Roman" w:cstheme="minorHAnsi"/>
          <w:b/>
          <w:color w:val="FF0000"/>
          <w:sz w:val="24"/>
          <w:szCs w:val="24"/>
          <w:lang w:val="en-GB"/>
        </w:rPr>
        <w:t>pecific Hazards</w:t>
      </w:r>
    </w:p>
    <w:p w14:paraId="64472103" w14:textId="1E675116" w:rsidR="006F0D6E" w:rsidRPr="006F0D6E" w:rsidRDefault="0070678D" w:rsidP="0070678D">
      <w:pPr>
        <w:spacing w:after="0" w:line="240" w:lineRule="auto"/>
        <w:jc w:val="both"/>
        <w:rPr>
          <w:rFonts w:eastAsia="Times New Roman" w:cstheme="minorHAnsi"/>
          <w:b/>
          <w:sz w:val="24"/>
          <w:szCs w:val="24"/>
          <w:lang w:val="en-GB"/>
        </w:rPr>
      </w:pPr>
      <w:r>
        <w:rPr>
          <w:rFonts w:eastAsia="Times New Roman" w:cstheme="minorHAnsi"/>
          <w:b/>
          <w:sz w:val="24"/>
          <w:szCs w:val="24"/>
          <w:lang w:val="en-GB"/>
        </w:rPr>
        <w:t xml:space="preserve">1) </w:t>
      </w:r>
      <w:r w:rsidR="006F0D6E" w:rsidRPr="006F0D6E">
        <w:rPr>
          <w:rFonts w:eastAsia="Times New Roman" w:cstheme="minorHAnsi"/>
          <w:b/>
          <w:sz w:val="24"/>
          <w:szCs w:val="24"/>
          <w:lang w:val="en-GB"/>
        </w:rPr>
        <w:t>Fire</w:t>
      </w:r>
    </w:p>
    <w:p w14:paraId="17CA53AC" w14:textId="0E2AF27A" w:rsidR="006F0D6E" w:rsidRPr="006F0D6E" w:rsidRDefault="006F0D6E" w:rsidP="006F0D6E">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It is the policy of the Board of Management of Scoil </w:t>
      </w:r>
      <w:r w:rsidR="0070678D">
        <w:rPr>
          <w:rFonts w:eastAsia="Times New Roman" w:cstheme="minorHAnsi"/>
          <w:sz w:val="24"/>
          <w:szCs w:val="24"/>
          <w:lang w:val="en-GB"/>
        </w:rPr>
        <w:t>N</w:t>
      </w:r>
      <w:r w:rsidRPr="006F0D6E">
        <w:rPr>
          <w:rFonts w:eastAsia="Times New Roman" w:cstheme="minorHAnsi"/>
          <w:sz w:val="24"/>
          <w:szCs w:val="24"/>
          <w:lang w:val="en-GB"/>
        </w:rPr>
        <w:t>a Maighdine Mhuire that;</w:t>
      </w:r>
    </w:p>
    <w:p w14:paraId="47F8B052" w14:textId="77777777" w:rsidR="006F0D6E" w:rsidRPr="006F0D6E" w:rsidRDefault="006F0D6E" w:rsidP="006F0D6E">
      <w:pPr>
        <w:spacing w:after="0" w:line="240" w:lineRule="auto"/>
        <w:jc w:val="both"/>
        <w:rPr>
          <w:rFonts w:eastAsia="Times New Roman" w:cstheme="minorHAnsi"/>
          <w:sz w:val="24"/>
          <w:szCs w:val="24"/>
          <w:lang w:val="en-GB"/>
        </w:rPr>
      </w:pPr>
    </w:p>
    <w:p w14:paraId="2A911487"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There is an adequate supply of fire extinguishers, which will deal with any type of fire.</w:t>
      </w:r>
    </w:p>
    <w:p w14:paraId="1ACD579C"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All fire equipment is identified and regularly serviced.</w:t>
      </w:r>
    </w:p>
    <w:p w14:paraId="52A6C9F9"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Regular fire drills take place at least once a term. (See </w:t>
      </w:r>
      <w:r w:rsidRPr="006F0D6E">
        <w:rPr>
          <w:rFonts w:eastAsia="Times New Roman" w:cstheme="minorHAnsi"/>
          <w:color w:val="1F497D"/>
          <w:sz w:val="24"/>
          <w:szCs w:val="24"/>
          <w:u w:val="single"/>
          <w:lang w:val="en-GB"/>
        </w:rPr>
        <w:t>Appendix 3</w:t>
      </w:r>
      <w:r w:rsidRPr="006F0D6E">
        <w:rPr>
          <w:rFonts w:eastAsia="Times New Roman" w:cstheme="minorHAnsi"/>
          <w:sz w:val="24"/>
          <w:szCs w:val="24"/>
          <w:lang w:val="en-GB"/>
        </w:rPr>
        <w:t xml:space="preserve"> for Fire Evacuation Procedure)</w:t>
      </w:r>
    </w:p>
    <w:p w14:paraId="639F282D"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An Annual Fire Safety School Audit will take place. (See </w:t>
      </w:r>
      <w:r w:rsidRPr="006F0D6E">
        <w:rPr>
          <w:rFonts w:eastAsia="Times New Roman" w:cstheme="minorHAnsi"/>
          <w:color w:val="1F497D"/>
          <w:sz w:val="24"/>
          <w:szCs w:val="24"/>
          <w:u w:val="single"/>
          <w:lang w:val="en-GB"/>
        </w:rPr>
        <w:t>Appendix 4</w:t>
      </w:r>
      <w:r w:rsidRPr="006F0D6E">
        <w:rPr>
          <w:rFonts w:eastAsia="Times New Roman" w:cstheme="minorHAnsi"/>
          <w:sz w:val="24"/>
          <w:szCs w:val="24"/>
          <w:lang w:val="en-GB"/>
        </w:rPr>
        <w:t xml:space="preserve">) </w:t>
      </w:r>
    </w:p>
    <w:p w14:paraId="6BD53491"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Instruction is given in the use of fire extinguishers for specific materials/equipment.</w:t>
      </w:r>
    </w:p>
    <w:p w14:paraId="6D4E7FEE"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Signs will be clearly visible to ensure visitors are aware of exit doors.</w:t>
      </w:r>
    </w:p>
    <w:p w14:paraId="778EC4F8"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All electrical equipment be unplugged or turned off outside school hours and when classrooms are vacated for lengthy periods.</w:t>
      </w:r>
    </w:p>
    <w:p w14:paraId="3B275382" w14:textId="741E2325"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An assembly area is designated (Pitch)</w:t>
      </w:r>
    </w:p>
    <w:p w14:paraId="6EBB6DFA"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Those leaving buildings/classrooms should let someone know.</w:t>
      </w:r>
    </w:p>
    <w:p w14:paraId="2777022A"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lastRenderedPageBreak/>
        <w:t>Exit signs are clearly marked.</w:t>
      </w:r>
    </w:p>
    <w:p w14:paraId="1B9ABFEE"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The teacher in each classroom will be responsible for fire evacuation and fire drills procedures.</w:t>
      </w:r>
    </w:p>
    <w:p w14:paraId="1AC1C98E" w14:textId="77777777"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 fire officer has checked the school and equipment and all recommendations made by him/her have been implemented.</w:t>
      </w:r>
    </w:p>
    <w:p w14:paraId="175E19FD" w14:textId="4EE8FA1C" w:rsidR="006F0D6E" w:rsidRPr="006F0D6E" w:rsidRDefault="006F0D6E" w:rsidP="006F0D6E">
      <w:pPr>
        <w:numPr>
          <w:ilvl w:val="0"/>
          <w:numId w:val="16"/>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The position of Deputy Principal has as one of its duties to act as Fire Marshall and oversee in conjunction with the Safety Officer the above aspects of the policy.</w:t>
      </w:r>
    </w:p>
    <w:p w14:paraId="1017CABE" w14:textId="77777777" w:rsidR="006F0D6E" w:rsidRPr="006F0D6E" w:rsidRDefault="006F0D6E" w:rsidP="006F0D6E">
      <w:pPr>
        <w:spacing w:after="0" w:line="240" w:lineRule="auto"/>
        <w:jc w:val="both"/>
        <w:rPr>
          <w:rFonts w:eastAsia="Times New Roman" w:cstheme="minorHAnsi"/>
          <w:sz w:val="24"/>
          <w:szCs w:val="24"/>
          <w:lang w:val="en-GB"/>
        </w:rPr>
      </w:pPr>
    </w:p>
    <w:p w14:paraId="7D642211" w14:textId="32F2F31B" w:rsidR="006F0D6E" w:rsidRPr="006F0D6E" w:rsidRDefault="0070678D" w:rsidP="0070678D">
      <w:pPr>
        <w:spacing w:after="0" w:line="240" w:lineRule="auto"/>
        <w:jc w:val="both"/>
        <w:rPr>
          <w:rFonts w:eastAsia="Times New Roman" w:cstheme="minorHAnsi"/>
          <w:b/>
          <w:sz w:val="24"/>
          <w:szCs w:val="24"/>
          <w:lang w:val="en-GB"/>
        </w:rPr>
      </w:pPr>
      <w:r>
        <w:rPr>
          <w:rFonts w:eastAsia="Times New Roman" w:cstheme="minorHAnsi"/>
          <w:b/>
          <w:sz w:val="24"/>
          <w:szCs w:val="24"/>
          <w:lang w:val="en-GB"/>
        </w:rPr>
        <w:t xml:space="preserve">2) </w:t>
      </w:r>
      <w:r w:rsidR="006F0D6E" w:rsidRPr="006F0D6E">
        <w:rPr>
          <w:rFonts w:eastAsia="Times New Roman" w:cstheme="minorHAnsi"/>
          <w:b/>
          <w:sz w:val="24"/>
          <w:szCs w:val="24"/>
          <w:lang w:val="en-GB"/>
        </w:rPr>
        <w:t xml:space="preserve">Other hazards </w:t>
      </w:r>
    </w:p>
    <w:p w14:paraId="057BE196" w14:textId="2D6519C4" w:rsidR="006F0D6E" w:rsidRPr="006F0D6E" w:rsidRDefault="006F0D6E" w:rsidP="006F0D6E">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The following hazards (in so much as can be identified) are considered by the Board of Management to be a source of potential danger and are brought to the attention of all concerned: </w:t>
      </w:r>
    </w:p>
    <w:p w14:paraId="7C89F142" w14:textId="77777777" w:rsidR="006F0D6E" w:rsidRPr="006F0D6E" w:rsidRDefault="006F0D6E" w:rsidP="006F0D6E">
      <w:pPr>
        <w:spacing w:after="0" w:line="240" w:lineRule="auto"/>
        <w:jc w:val="both"/>
        <w:rPr>
          <w:rFonts w:eastAsia="Times New Roman" w:cstheme="minorHAnsi"/>
          <w:sz w:val="24"/>
          <w:szCs w:val="24"/>
          <w:lang w:val="en-GB"/>
        </w:rPr>
      </w:pPr>
    </w:p>
    <w:p w14:paraId="52F972E7"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Wet corridors </w:t>
      </w:r>
    </w:p>
    <w:p w14:paraId="46B9E08F"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Trailing leads </w:t>
      </w:r>
    </w:p>
    <w:p w14:paraId="63E8A337"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Computers </w:t>
      </w:r>
    </w:p>
    <w:p w14:paraId="6ECA69F1"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Electric kettles </w:t>
      </w:r>
    </w:p>
    <w:p w14:paraId="664F3125"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Guillotine </w:t>
      </w:r>
    </w:p>
    <w:p w14:paraId="071D362E"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Interactive Whiteboards/Projectors </w:t>
      </w:r>
    </w:p>
    <w:p w14:paraId="06B43F1B"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Boiler house </w:t>
      </w:r>
    </w:p>
    <w:p w14:paraId="4BE5B1B8"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Fuse board </w:t>
      </w:r>
    </w:p>
    <w:p w14:paraId="45DFC18D"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Excess gravel on school yard </w:t>
      </w:r>
    </w:p>
    <w:p w14:paraId="341112AB"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Protruding units and fittings </w:t>
      </w:r>
    </w:p>
    <w:p w14:paraId="0E05F8CD" w14:textId="489931EC"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Flat roo</w:t>
      </w:r>
      <w:r w:rsidR="0070678D">
        <w:rPr>
          <w:rFonts w:eastAsia="Times New Roman" w:cstheme="minorHAnsi"/>
          <w:sz w:val="24"/>
          <w:szCs w:val="24"/>
          <w:lang w:val="en-GB"/>
        </w:rPr>
        <w:t xml:space="preserve">fs </w:t>
      </w:r>
    </w:p>
    <w:p w14:paraId="16267950"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Icy surfaces on a cold day </w:t>
      </w:r>
    </w:p>
    <w:p w14:paraId="5D08A550"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Mats in hall </w:t>
      </w:r>
    </w:p>
    <w:p w14:paraId="2FBAD132"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Windows opening out</w:t>
      </w:r>
    </w:p>
    <w:p w14:paraId="2CF82A8E" w14:textId="77777777" w:rsidR="006F0D6E" w:rsidRPr="006F0D6E" w:rsidRDefault="006F0D6E" w:rsidP="006F0D6E">
      <w:pPr>
        <w:numPr>
          <w:ilvl w:val="0"/>
          <w:numId w:val="15"/>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Vehicles entering and exiting the school grounds</w:t>
      </w:r>
    </w:p>
    <w:p w14:paraId="478556B0" w14:textId="77777777" w:rsidR="006F0D6E" w:rsidRPr="006F0D6E" w:rsidRDefault="006F0D6E" w:rsidP="006F0D6E">
      <w:pPr>
        <w:spacing w:after="0" w:line="240" w:lineRule="auto"/>
        <w:jc w:val="both"/>
        <w:rPr>
          <w:rFonts w:eastAsia="Times New Roman" w:cstheme="minorHAnsi"/>
          <w:sz w:val="24"/>
          <w:szCs w:val="24"/>
          <w:lang w:val="en-GB"/>
        </w:rPr>
      </w:pPr>
    </w:p>
    <w:p w14:paraId="615B7441" w14:textId="77777777" w:rsidR="006F0D6E" w:rsidRPr="006F0D6E" w:rsidRDefault="006F0D6E" w:rsidP="006F0D6E">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To minimize these dangers, the following safety/protective measures must be adhered to: </w:t>
      </w:r>
    </w:p>
    <w:p w14:paraId="0C87C50C" w14:textId="77777777" w:rsidR="006F0D6E" w:rsidRPr="006F0D6E" w:rsidRDefault="006F0D6E" w:rsidP="006F0D6E">
      <w:pPr>
        <w:spacing w:after="0" w:line="240" w:lineRule="auto"/>
        <w:jc w:val="both"/>
        <w:rPr>
          <w:rFonts w:eastAsia="Times New Roman" w:cstheme="minorHAnsi"/>
          <w:sz w:val="24"/>
          <w:szCs w:val="24"/>
          <w:lang w:val="en-GB"/>
        </w:rPr>
      </w:pPr>
    </w:p>
    <w:p w14:paraId="4F9F1242" w14:textId="58F68735" w:rsidR="006F0D6E" w:rsidRPr="006F0D6E" w:rsidRDefault="006F0D6E" w:rsidP="006F0D6E">
      <w:pPr>
        <w:numPr>
          <w:ilvl w:val="0"/>
          <w:numId w:val="1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Access to and operation of equipment is restricted to qualified members of staff, whose job function is that of running, cleaning and monitoring particular items of plant in the course of their normal duties. Outside contractors will be asked to produce their Safety Statements to the Board of Management before commencing work. In addition, all such plant and machinery </w:t>
      </w:r>
      <w:r w:rsidR="00D66619" w:rsidRPr="006F0D6E">
        <w:rPr>
          <w:rFonts w:eastAsia="Times New Roman" w:cstheme="minorHAnsi"/>
          <w:sz w:val="24"/>
          <w:szCs w:val="24"/>
          <w:lang w:val="en-GB"/>
        </w:rPr>
        <w:t>are</w:t>
      </w:r>
      <w:r w:rsidRPr="006F0D6E">
        <w:rPr>
          <w:rFonts w:eastAsia="Times New Roman" w:cstheme="minorHAnsi"/>
          <w:sz w:val="24"/>
          <w:szCs w:val="24"/>
          <w:lang w:val="en-GB"/>
        </w:rPr>
        <w:t xml:space="preserve"> to be used in strict accordance with the manufacturer’s instructions and recommendations. </w:t>
      </w:r>
    </w:p>
    <w:p w14:paraId="248C50F5" w14:textId="77777777" w:rsidR="006F0D6E" w:rsidRPr="006F0D6E" w:rsidRDefault="006F0D6E" w:rsidP="006F0D6E">
      <w:pPr>
        <w:spacing w:after="0" w:line="240" w:lineRule="auto"/>
        <w:ind w:left="720"/>
        <w:jc w:val="both"/>
        <w:rPr>
          <w:rFonts w:eastAsia="Times New Roman" w:cstheme="minorHAnsi"/>
          <w:sz w:val="24"/>
          <w:szCs w:val="24"/>
          <w:lang w:val="en-GB"/>
        </w:rPr>
      </w:pPr>
    </w:p>
    <w:p w14:paraId="360A9ED2" w14:textId="77777777" w:rsidR="006F0D6E" w:rsidRPr="006F0D6E" w:rsidRDefault="006F0D6E" w:rsidP="006F0D6E">
      <w:pPr>
        <w:numPr>
          <w:ilvl w:val="0"/>
          <w:numId w:val="1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Where applicable, the Board of Management will ensure that members of staff will have been instructed in the correct use of plant, machinery and equipment, including fire extinguishers. </w:t>
      </w:r>
    </w:p>
    <w:p w14:paraId="507BB3A2" w14:textId="77777777" w:rsidR="006F0D6E" w:rsidRPr="006F0D6E" w:rsidRDefault="006F0D6E" w:rsidP="006F0D6E">
      <w:pPr>
        <w:spacing w:after="0" w:line="240" w:lineRule="auto"/>
        <w:ind w:left="720"/>
        <w:rPr>
          <w:rFonts w:eastAsia="Times New Roman" w:cstheme="minorHAnsi"/>
          <w:sz w:val="24"/>
          <w:szCs w:val="24"/>
          <w:lang w:val="en-GB"/>
        </w:rPr>
      </w:pPr>
    </w:p>
    <w:p w14:paraId="34A7236C" w14:textId="77777777" w:rsidR="006F0D6E" w:rsidRPr="006F0D6E" w:rsidRDefault="006F0D6E" w:rsidP="006F0D6E">
      <w:pPr>
        <w:numPr>
          <w:ilvl w:val="0"/>
          <w:numId w:val="1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All machinery and electrical equipment are fitted with adequate safeguards. </w:t>
      </w:r>
    </w:p>
    <w:p w14:paraId="0B06AA59" w14:textId="77777777" w:rsidR="006F0D6E" w:rsidRPr="006F0D6E" w:rsidRDefault="006F0D6E" w:rsidP="006F0D6E">
      <w:pPr>
        <w:spacing w:after="0" w:line="240" w:lineRule="auto"/>
        <w:ind w:left="720"/>
        <w:rPr>
          <w:rFonts w:eastAsia="Times New Roman" w:cstheme="minorHAnsi"/>
          <w:sz w:val="24"/>
          <w:szCs w:val="24"/>
          <w:lang w:val="en-GB"/>
        </w:rPr>
      </w:pPr>
    </w:p>
    <w:p w14:paraId="19C1D015" w14:textId="77777777" w:rsidR="006F0D6E" w:rsidRPr="006F0D6E" w:rsidRDefault="006F0D6E" w:rsidP="006F0D6E">
      <w:pPr>
        <w:numPr>
          <w:ilvl w:val="0"/>
          <w:numId w:val="1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Precautionary notices, in respect of safety matters are displayed at relevant points. </w:t>
      </w:r>
    </w:p>
    <w:p w14:paraId="3B586E80" w14:textId="77777777" w:rsidR="006F0D6E" w:rsidRPr="006F0D6E" w:rsidRDefault="006F0D6E" w:rsidP="006F0D6E">
      <w:pPr>
        <w:spacing w:after="0" w:line="240" w:lineRule="auto"/>
        <w:ind w:left="720"/>
        <w:rPr>
          <w:rFonts w:eastAsia="Times New Roman" w:cstheme="minorHAnsi"/>
          <w:sz w:val="24"/>
          <w:szCs w:val="24"/>
          <w:lang w:val="en-GB"/>
        </w:rPr>
      </w:pPr>
    </w:p>
    <w:p w14:paraId="4A93F92B" w14:textId="77777777" w:rsidR="006F0D6E" w:rsidRPr="006F0D6E" w:rsidRDefault="006F0D6E" w:rsidP="006F0D6E">
      <w:pPr>
        <w:numPr>
          <w:ilvl w:val="0"/>
          <w:numId w:val="1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Ladders must be used with another person’s assistance. </w:t>
      </w:r>
    </w:p>
    <w:p w14:paraId="29CACA34" w14:textId="77777777" w:rsidR="006F0D6E" w:rsidRPr="006F0D6E" w:rsidRDefault="006F0D6E" w:rsidP="006F0D6E">
      <w:pPr>
        <w:spacing w:after="0" w:line="240" w:lineRule="auto"/>
        <w:ind w:left="720"/>
        <w:rPr>
          <w:rFonts w:eastAsia="Times New Roman" w:cstheme="minorHAnsi"/>
          <w:sz w:val="24"/>
          <w:szCs w:val="24"/>
          <w:lang w:val="en-GB"/>
        </w:rPr>
      </w:pPr>
    </w:p>
    <w:p w14:paraId="63BBEFBA" w14:textId="77777777" w:rsidR="006F0D6E" w:rsidRPr="006F0D6E" w:rsidRDefault="006F0D6E" w:rsidP="006F0D6E">
      <w:pPr>
        <w:numPr>
          <w:ilvl w:val="0"/>
          <w:numId w:val="1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Pupils are not allowed to bring glass bottles/containers to school. Any broken glass will be removed immediately on discovery. </w:t>
      </w:r>
    </w:p>
    <w:p w14:paraId="3BE88D4F" w14:textId="77777777" w:rsidR="006F0D6E" w:rsidRPr="006F0D6E" w:rsidRDefault="006F0D6E" w:rsidP="006F0D6E">
      <w:pPr>
        <w:spacing w:after="0" w:line="240" w:lineRule="auto"/>
        <w:ind w:left="720"/>
        <w:rPr>
          <w:rFonts w:eastAsia="Times New Roman" w:cstheme="minorHAnsi"/>
          <w:sz w:val="24"/>
          <w:szCs w:val="24"/>
          <w:lang w:val="en-GB"/>
        </w:rPr>
      </w:pPr>
    </w:p>
    <w:p w14:paraId="6381E843" w14:textId="0823201D"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The Board of Management Safety </w:t>
      </w:r>
      <w:r w:rsidR="00E47572">
        <w:rPr>
          <w:rFonts w:eastAsia="Times New Roman" w:cstheme="minorHAnsi"/>
          <w:sz w:val="24"/>
          <w:szCs w:val="24"/>
          <w:lang w:val="en-GB"/>
        </w:rPr>
        <w:t>Officer</w:t>
      </w:r>
      <w:r w:rsidRPr="006F0D6E">
        <w:rPr>
          <w:rFonts w:eastAsia="Times New Roman" w:cstheme="minorHAnsi"/>
          <w:sz w:val="24"/>
          <w:szCs w:val="24"/>
          <w:lang w:val="en-GB"/>
        </w:rPr>
        <w:t xml:space="preserve"> will check that floors are clean, even, non-slip and splinter-proof. </w:t>
      </w:r>
    </w:p>
    <w:p w14:paraId="09B84702" w14:textId="77777777" w:rsidR="006F0D6E" w:rsidRPr="006F0D6E" w:rsidRDefault="006F0D6E" w:rsidP="00E47572">
      <w:pPr>
        <w:spacing w:after="0" w:line="240" w:lineRule="auto"/>
        <w:ind w:left="720"/>
        <w:rPr>
          <w:rFonts w:eastAsia="Times New Roman" w:cstheme="minorHAnsi"/>
          <w:sz w:val="24"/>
          <w:szCs w:val="24"/>
          <w:lang w:val="en-GB"/>
        </w:rPr>
      </w:pPr>
    </w:p>
    <w:p w14:paraId="7D88C415" w14:textId="77777777"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Teachers will check that PE equipment is stacked securely and positioned so as not to cause a hazard.</w:t>
      </w:r>
    </w:p>
    <w:p w14:paraId="02D747DA" w14:textId="77777777" w:rsidR="006F0D6E" w:rsidRPr="006F0D6E" w:rsidRDefault="006F0D6E" w:rsidP="00E47572">
      <w:pPr>
        <w:spacing w:after="0" w:line="240" w:lineRule="auto"/>
        <w:ind w:left="720"/>
        <w:rPr>
          <w:rFonts w:eastAsia="Times New Roman" w:cstheme="minorHAnsi"/>
          <w:sz w:val="24"/>
          <w:szCs w:val="24"/>
          <w:lang w:val="en-GB"/>
        </w:rPr>
      </w:pPr>
    </w:p>
    <w:p w14:paraId="17EC312B" w14:textId="77777777"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All teachers will check that all PE equipment is safe and in good condition. </w:t>
      </w:r>
    </w:p>
    <w:p w14:paraId="5B26F03A" w14:textId="77777777" w:rsidR="006F0D6E" w:rsidRPr="006F0D6E" w:rsidRDefault="006F0D6E" w:rsidP="00E47572">
      <w:pPr>
        <w:spacing w:after="0" w:line="240" w:lineRule="auto"/>
        <w:ind w:left="720"/>
        <w:rPr>
          <w:rFonts w:eastAsia="Times New Roman" w:cstheme="minorHAnsi"/>
          <w:sz w:val="24"/>
          <w:szCs w:val="24"/>
          <w:lang w:val="en-GB"/>
        </w:rPr>
      </w:pPr>
    </w:p>
    <w:p w14:paraId="7FDAB4FD" w14:textId="0C56D6FC"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An annual routine for inspecting school grounds and building to include furniture, floors, apparatus, equipment and fittings will be carried out by Board of Management Safety </w:t>
      </w:r>
      <w:r w:rsidR="00E47572">
        <w:rPr>
          <w:rFonts w:eastAsia="Times New Roman" w:cstheme="minorHAnsi"/>
          <w:sz w:val="24"/>
          <w:szCs w:val="24"/>
          <w:lang w:val="en-GB"/>
        </w:rPr>
        <w:t>Officer</w:t>
      </w:r>
      <w:r w:rsidR="00D66619">
        <w:rPr>
          <w:rFonts w:eastAsia="Times New Roman" w:cstheme="minorHAnsi"/>
          <w:sz w:val="24"/>
          <w:szCs w:val="24"/>
          <w:lang w:val="en-GB"/>
        </w:rPr>
        <w:t xml:space="preserve">, the </w:t>
      </w:r>
      <w:r w:rsidRPr="006F0D6E">
        <w:rPr>
          <w:rFonts w:eastAsia="Times New Roman" w:cstheme="minorHAnsi"/>
          <w:sz w:val="24"/>
          <w:szCs w:val="24"/>
          <w:lang w:val="en-GB"/>
        </w:rPr>
        <w:t xml:space="preserve">Staff Safety </w:t>
      </w:r>
      <w:r w:rsidR="00E47572">
        <w:rPr>
          <w:rFonts w:eastAsia="Times New Roman" w:cstheme="minorHAnsi"/>
          <w:sz w:val="24"/>
          <w:szCs w:val="24"/>
          <w:lang w:val="en-GB"/>
        </w:rPr>
        <w:t>Representative</w:t>
      </w:r>
      <w:r w:rsidRPr="006F0D6E">
        <w:rPr>
          <w:rFonts w:eastAsia="Times New Roman" w:cstheme="minorHAnsi"/>
          <w:sz w:val="24"/>
          <w:szCs w:val="24"/>
          <w:lang w:val="en-GB"/>
        </w:rPr>
        <w:t xml:space="preserve"> and</w:t>
      </w:r>
      <w:r w:rsidR="00D66619">
        <w:rPr>
          <w:rFonts w:eastAsia="Times New Roman" w:cstheme="minorHAnsi"/>
          <w:sz w:val="24"/>
          <w:szCs w:val="24"/>
          <w:lang w:val="en-GB"/>
        </w:rPr>
        <w:t>/or</w:t>
      </w:r>
      <w:r w:rsidRPr="006F0D6E">
        <w:rPr>
          <w:rFonts w:eastAsia="Times New Roman" w:cstheme="minorHAnsi"/>
          <w:sz w:val="24"/>
          <w:szCs w:val="24"/>
          <w:lang w:val="en-GB"/>
        </w:rPr>
        <w:t xml:space="preserve"> Principal</w:t>
      </w:r>
      <w:r w:rsidR="00D66619">
        <w:rPr>
          <w:rFonts w:eastAsia="Times New Roman" w:cstheme="minorHAnsi"/>
          <w:sz w:val="24"/>
          <w:szCs w:val="24"/>
          <w:lang w:val="en-GB"/>
        </w:rPr>
        <w:t>.</w:t>
      </w:r>
      <w:r w:rsidRPr="006F0D6E">
        <w:rPr>
          <w:rFonts w:eastAsia="Times New Roman" w:cstheme="minorHAnsi"/>
          <w:sz w:val="24"/>
          <w:szCs w:val="24"/>
          <w:lang w:val="en-GB"/>
        </w:rPr>
        <w:t xml:space="preserve"> </w:t>
      </w:r>
    </w:p>
    <w:p w14:paraId="045E3889" w14:textId="77777777" w:rsidR="006F0D6E" w:rsidRPr="006F0D6E" w:rsidRDefault="006F0D6E" w:rsidP="00E47572">
      <w:pPr>
        <w:spacing w:after="0" w:line="240" w:lineRule="auto"/>
        <w:ind w:left="720"/>
        <w:rPr>
          <w:rFonts w:eastAsia="Times New Roman" w:cstheme="minorHAnsi"/>
          <w:sz w:val="24"/>
          <w:szCs w:val="24"/>
          <w:lang w:val="en-GB"/>
        </w:rPr>
      </w:pPr>
    </w:p>
    <w:p w14:paraId="2DABA587" w14:textId="77777777"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Wooden beams, benches, seats, etc, will be checked by to ensure they are free from splinters and generally sound, are stable and do not wobble when in use. </w:t>
      </w:r>
    </w:p>
    <w:p w14:paraId="2CFA0A01" w14:textId="77777777" w:rsidR="006F0D6E" w:rsidRPr="006F0D6E" w:rsidRDefault="006F0D6E" w:rsidP="00E47572">
      <w:pPr>
        <w:spacing w:after="0" w:line="240" w:lineRule="auto"/>
        <w:ind w:left="720"/>
        <w:rPr>
          <w:rFonts w:eastAsia="Times New Roman" w:cstheme="minorHAnsi"/>
          <w:sz w:val="24"/>
          <w:szCs w:val="24"/>
          <w:lang w:val="en-GB"/>
        </w:rPr>
      </w:pPr>
    </w:p>
    <w:p w14:paraId="0F5E99AA" w14:textId="77777777"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Paving slabs and manholes will be checked for safety by Board of Management Safety Officer. </w:t>
      </w:r>
    </w:p>
    <w:p w14:paraId="3B39C54E" w14:textId="77777777" w:rsidR="006F0D6E" w:rsidRPr="006F0D6E" w:rsidRDefault="006F0D6E" w:rsidP="00E47572">
      <w:pPr>
        <w:spacing w:after="0" w:line="240" w:lineRule="auto"/>
        <w:ind w:left="720"/>
        <w:rPr>
          <w:rFonts w:eastAsia="Times New Roman" w:cstheme="minorHAnsi"/>
          <w:sz w:val="24"/>
          <w:szCs w:val="24"/>
          <w:lang w:val="en-GB"/>
        </w:rPr>
      </w:pPr>
    </w:p>
    <w:p w14:paraId="3253242B" w14:textId="21F8BA1D"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Board of Management Safety </w:t>
      </w:r>
      <w:r w:rsidR="00E47572">
        <w:rPr>
          <w:rFonts w:eastAsia="Times New Roman" w:cstheme="minorHAnsi"/>
          <w:sz w:val="24"/>
          <w:szCs w:val="24"/>
          <w:lang w:val="en-GB"/>
        </w:rPr>
        <w:t>Officer</w:t>
      </w:r>
      <w:r w:rsidRPr="006F0D6E">
        <w:rPr>
          <w:rFonts w:eastAsia="Times New Roman" w:cstheme="minorHAnsi"/>
          <w:sz w:val="24"/>
          <w:szCs w:val="24"/>
          <w:lang w:val="en-GB"/>
        </w:rPr>
        <w:t xml:space="preserve"> will check that roofs, guttering, drain pipes, etc, as far as can be seen, are sound and well-maintained.</w:t>
      </w:r>
    </w:p>
    <w:p w14:paraId="3A9F4F80" w14:textId="77777777" w:rsidR="006F0D6E" w:rsidRPr="006F0D6E" w:rsidRDefault="006F0D6E" w:rsidP="00E47572">
      <w:pPr>
        <w:spacing w:after="0" w:line="240" w:lineRule="auto"/>
        <w:ind w:left="720"/>
        <w:rPr>
          <w:rFonts w:eastAsia="Times New Roman" w:cstheme="minorHAnsi"/>
          <w:sz w:val="24"/>
          <w:szCs w:val="24"/>
          <w:lang w:val="en-GB"/>
        </w:rPr>
      </w:pPr>
    </w:p>
    <w:p w14:paraId="0CB9BF17" w14:textId="77777777"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Principal will check that all play areas are clean and safe before use. </w:t>
      </w:r>
    </w:p>
    <w:p w14:paraId="4CE483D0" w14:textId="77777777" w:rsidR="006F0D6E" w:rsidRPr="006F0D6E" w:rsidRDefault="006F0D6E" w:rsidP="00E47572">
      <w:pPr>
        <w:spacing w:after="0" w:line="240" w:lineRule="auto"/>
        <w:ind w:left="720"/>
        <w:rPr>
          <w:rFonts w:eastAsia="Times New Roman" w:cstheme="minorHAnsi"/>
          <w:sz w:val="24"/>
          <w:szCs w:val="24"/>
          <w:lang w:val="en-GB"/>
        </w:rPr>
      </w:pPr>
    </w:p>
    <w:p w14:paraId="75A18DB6" w14:textId="44A7B409"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Board of Management Safety </w:t>
      </w:r>
      <w:r w:rsidR="00E47572">
        <w:rPr>
          <w:rFonts w:eastAsia="Times New Roman" w:cstheme="minorHAnsi"/>
          <w:sz w:val="24"/>
          <w:szCs w:val="24"/>
          <w:lang w:val="en-GB"/>
        </w:rPr>
        <w:t>Officer</w:t>
      </w:r>
      <w:r w:rsidRPr="006F0D6E">
        <w:rPr>
          <w:rFonts w:eastAsia="Times New Roman" w:cstheme="minorHAnsi"/>
          <w:sz w:val="24"/>
          <w:szCs w:val="24"/>
          <w:lang w:val="en-GB"/>
        </w:rPr>
        <w:t xml:space="preserve"> will check that outside lighting works and is sufficient.</w:t>
      </w:r>
    </w:p>
    <w:p w14:paraId="51C68670" w14:textId="77777777" w:rsidR="006F0D6E" w:rsidRPr="006F0D6E" w:rsidRDefault="006F0D6E" w:rsidP="00E47572">
      <w:pPr>
        <w:spacing w:after="0" w:line="240" w:lineRule="auto"/>
        <w:ind w:left="720"/>
        <w:rPr>
          <w:rFonts w:eastAsia="Times New Roman" w:cstheme="minorHAnsi"/>
          <w:sz w:val="24"/>
          <w:szCs w:val="24"/>
          <w:lang w:val="en-GB"/>
        </w:rPr>
      </w:pPr>
    </w:p>
    <w:p w14:paraId="48205253" w14:textId="15FD6DBD"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Principal and Board of Management Safety </w:t>
      </w:r>
      <w:r w:rsidR="00E47572">
        <w:rPr>
          <w:rFonts w:eastAsia="Times New Roman" w:cstheme="minorHAnsi"/>
          <w:sz w:val="24"/>
          <w:szCs w:val="24"/>
          <w:lang w:val="en-GB"/>
        </w:rPr>
        <w:t>Officer</w:t>
      </w:r>
      <w:r w:rsidRPr="006F0D6E">
        <w:rPr>
          <w:rFonts w:eastAsia="Times New Roman" w:cstheme="minorHAnsi"/>
          <w:sz w:val="24"/>
          <w:szCs w:val="24"/>
          <w:lang w:val="en-GB"/>
        </w:rPr>
        <w:t xml:space="preserve"> will check that all builder’s materials, caretaker’s maintenance equipment, etc, are stored securely. </w:t>
      </w:r>
    </w:p>
    <w:p w14:paraId="1B03199D" w14:textId="77777777" w:rsidR="006F0D6E" w:rsidRPr="006F0D6E" w:rsidRDefault="006F0D6E" w:rsidP="00E47572">
      <w:pPr>
        <w:spacing w:after="0" w:line="240" w:lineRule="auto"/>
        <w:ind w:left="720"/>
        <w:rPr>
          <w:rFonts w:eastAsia="Times New Roman" w:cstheme="minorHAnsi"/>
          <w:sz w:val="24"/>
          <w:szCs w:val="24"/>
          <w:lang w:val="en-GB"/>
        </w:rPr>
      </w:pPr>
    </w:p>
    <w:p w14:paraId="60FA5F3F" w14:textId="16EDD688"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Cleaners will ensure that the school is cleaned in accordance with the cleaning </w:t>
      </w:r>
      <w:r w:rsidR="00D66619" w:rsidRPr="006F0D6E">
        <w:rPr>
          <w:rFonts w:eastAsia="Times New Roman" w:cstheme="minorHAnsi"/>
          <w:sz w:val="24"/>
          <w:szCs w:val="24"/>
          <w:lang w:val="en-GB"/>
        </w:rPr>
        <w:t>checklist</w:t>
      </w:r>
      <w:r w:rsidRPr="006F0D6E">
        <w:rPr>
          <w:rFonts w:eastAsia="Times New Roman" w:cstheme="minorHAnsi"/>
          <w:sz w:val="24"/>
          <w:szCs w:val="24"/>
          <w:lang w:val="en-GB"/>
        </w:rPr>
        <w:t xml:space="preserve">. </w:t>
      </w:r>
    </w:p>
    <w:p w14:paraId="0024CB1C" w14:textId="77777777" w:rsidR="006F0D6E" w:rsidRPr="006F0D6E" w:rsidRDefault="006F0D6E" w:rsidP="00E47572">
      <w:pPr>
        <w:spacing w:after="0" w:line="240" w:lineRule="auto"/>
        <w:ind w:left="720"/>
        <w:rPr>
          <w:rFonts w:eastAsia="Times New Roman" w:cstheme="minorHAnsi"/>
          <w:sz w:val="24"/>
          <w:szCs w:val="24"/>
          <w:lang w:val="en-GB"/>
        </w:rPr>
      </w:pPr>
    </w:p>
    <w:p w14:paraId="1E908EC5" w14:textId="066EA816"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 xml:space="preserve"> Refuse will be removed from school building each day and carefully stored outside by cleaner</w:t>
      </w:r>
      <w:r w:rsidR="00D66619">
        <w:rPr>
          <w:rFonts w:eastAsia="Times New Roman" w:cstheme="minorHAnsi"/>
          <w:sz w:val="24"/>
          <w:szCs w:val="24"/>
          <w:lang w:val="en-GB"/>
        </w:rPr>
        <w:t xml:space="preserve"> &amp; caretaker.</w:t>
      </w:r>
      <w:r w:rsidRPr="006F0D6E">
        <w:rPr>
          <w:rFonts w:eastAsia="Times New Roman" w:cstheme="minorHAnsi"/>
          <w:sz w:val="24"/>
          <w:szCs w:val="24"/>
          <w:lang w:val="en-GB"/>
        </w:rPr>
        <w:t xml:space="preserve"> </w:t>
      </w:r>
    </w:p>
    <w:p w14:paraId="2AC1EBBE" w14:textId="77777777" w:rsidR="006F0D6E" w:rsidRPr="006F0D6E" w:rsidRDefault="006F0D6E" w:rsidP="00E47572">
      <w:pPr>
        <w:spacing w:after="0" w:line="240" w:lineRule="auto"/>
        <w:ind w:left="720"/>
        <w:rPr>
          <w:rFonts w:eastAsia="Times New Roman" w:cstheme="minorHAnsi"/>
          <w:sz w:val="24"/>
          <w:szCs w:val="24"/>
          <w:lang w:val="en-GB"/>
        </w:rPr>
      </w:pPr>
    </w:p>
    <w:p w14:paraId="6C7DA785" w14:textId="77777777" w:rsidR="006F0D6E" w:rsidRPr="006F0D6E" w:rsidRDefault="006F0D6E" w:rsidP="00E47572">
      <w:pPr>
        <w:numPr>
          <w:ilvl w:val="0"/>
          <w:numId w:val="13"/>
        </w:numPr>
        <w:spacing w:after="0" w:line="240" w:lineRule="auto"/>
        <w:rPr>
          <w:rFonts w:eastAsia="Times New Roman" w:cstheme="minorHAnsi"/>
          <w:sz w:val="24"/>
          <w:szCs w:val="24"/>
          <w:lang w:val="en-GB"/>
        </w:rPr>
      </w:pPr>
      <w:r w:rsidRPr="006F0D6E">
        <w:rPr>
          <w:rFonts w:eastAsia="Times New Roman" w:cstheme="minorHAnsi"/>
          <w:sz w:val="24"/>
          <w:szCs w:val="24"/>
          <w:lang w:val="en-GB"/>
        </w:rPr>
        <w:t>Two adults are required to supervise out of school activities.</w:t>
      </w:r>
    </w:p>
    <w:p w14:paraId="2B908ECE" w14:textId="77777777" w:rsidR="006F0D6E" w:rsidRPr="006F0D6E" w:rsidRDefault="006F0D6E" w:rsidP="006F0D6E">
      <w:pPr>
        <w:spacing w:after="0" w:line="240" w:lineRule="auto"/>
        <w:jc w:val="both"/>
        <w:rPr>
          <w:rFonts w:eastAsia="Times New Roman" w:cstheme="minorHAnsi"/>
          <w:sz w:val="24"/>
          <w:szCs w:val="24"/>
          <w:lang w:val="en-GB"/>
        </w:rPr>
      </w:pPr>
    </w:p>
    <w:p w14:paraId="559A20EF" w14:textId="557B252E" w:rsidR="006F0D6E" w:rsidRPr="006F0D6E" w:rsidRDefault="006F0D6E" w:rsidP="006F0D6E">
      <w:pPr>
        <w:spacing w:after="0" w:line="240" w:lineRule="auto"/>
        <w:jc w:val="both"/>
        <w:rPr>
          <w:rFonts w:eastAsia="Times New Roman" w:cstheme="minorHAnsi"/>
          <w:b/>
          <w:color w:val="FF0000"/>
          <w:sz w:val="24"/>
          <w:szCs w:val="24"/>
          <w:lang w:val="en-GB"/>
        </w:rPr>
      </w:pPr>
      <w:r w:rsidRPr="006F0D6E">
        <w:rPr>
          <w:rFonts w:eastAsia="Times New Roman" w:cstheme="minorHAnsi"/>
          <w:b/>
          <w:color w:val="FF0000"/>
          <w:sz w:val="24"/>
          <w:szCs w:val="24"/>
          <w:lang w:val="en-GB"/>
        </w:rPr>
        <w:t>C</w:t>
      </w:r>
      <w:r w:rsidR="00D66619" w:rsidRPr="005B2D50">
        <w:rPr>
          <w:rFonts w:eastAsia="Times New Roman" w:cstheme="minorHAnsi"/>
          <w:b/>
          <w:color w:val="FF0000"/>
          <w:sz w:val="24"/>
          <w:szCs w:val="24"/>
          <w:lang w:val="en-GB"/>
        </w:rPr>
        <w:t>onstant Hazards</w:t>
      </w:r>
    </w:p>
    <w:p w14:paraId="14EE5635" w14:textId="77777777" w:rsidR="006F0D6E" w:rsidRPr="006F0D6E" w:rsidRDefault="006F0D6E" w:rsidP="006F0D6E">
      <w:pPr>
        <w:numPr>
          <w:ilvl w:val="0"/>
          <w:numId w:val="20"/>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Electrical Appliances</w:t>
      </w:r>
    </w:p>
    <w:p w14:paraId="0F3E6184" w14:textId="416D983D" w:rsidR="006F0D6E" w:rsidRPr="006F0D6E" w:rsidRDefault="006F0D6E" w:rsidP="00D66619">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Arrangements will be made for all electrical appliances to be checked on a regular basis at least annually by a competent person – </w:t>
      </w:r>
      <w:proofErr w:type="gramStart"/>
      <w:r w:rsidRPr="006F0D6E">
        <w:rPr>
          <w:rFonts w:eastAsia="Times New Roman" w:cstheme="minorHAnsi"/>
          <w:sz w:val="24"/>
          <w:szCs w:val="24"/>
          <w:lang w:val="en-GB"/>
        </w:rPr>
        <w:t>i.e.</w:t>
      </w:r>
      <w:proofErr w:type="gramEnd"/>
      <w:r w:rsidRPr="006F0D6E">
        <w:rPr>
          <w:rFonts w:eastAsia="Times New Roman" w:cstheme="minorHAnsi"/>
          <w:sz w:val="24"/>
          <w:szCs w:val="24"/>
          <w:lang w:val="en-GB"/>
        </w:rPr>
        <w:t xml:space="preserve"> maintenance person, the supplier or </w:t>
      </w:r>
      <w:r w:rsidR="00635101">
        <w:rPr>
          <w:rFonts w:eastAsia="Times New Roman" w:cstheme="minorHAnsi"/>
          <w:sz w:val="24"/>
          <w:szCs w:val="24"/>
          <w:lang w:val="en-GB"/>
        </w:rPr>
        <w:t>their</w:t>
      </w:r>
      <w:r w:rsidRPr="006F0D6E">
        <w:rPr>
          <w:rFonts w:eastAsia="Times New Roman" w:cstheme="minorHAnsi"/>
          <w:sz w:val="24"/>
          <w:szCs w:val="24"/>
          <w:lang w:val="en-GB"/>
        </w:rPr>
        <w:t xml:space="preserve"> agent. Before using any appliance, the user should check that: </w:t>
      </w:r>
    </w:p>
    <w:p w14:paraId="672FC025" w14:textId="77777777" w:rsidR="006F0D6E" w:rsidRPr="006F0D6E" w:rsidRDefault="006F0D6E" w:rsidP="006F0D6E">
      <w:pPr>
        <w:spacing w:after="0" w:line="240" w:lineRule="auto"/>
        <w:jc w:val="both"/>
        <w:rPr>
          <w:rFonts w:eastAsia="Times New Roman" w:cstheme="minorHAnsi"/>
          <w:sz w:val="24"/>
          <w:szCs w:val="24"/>
          <w:lang w:val="en-GB"/>
        </w:rPr>
      </w:pPr>
    </w:p>
    <w:p w14:paraId="2DEB3850" w14:textId="77777777" w:rsidR="006F0D6E" w:rsidRPr="006F0D6E" w:rsidRDefault="006F0D6E" w:rsidP="006F0D6E">
      <w:pPr>
        <w:numPr>
          <w:ilvl w:val="0"/>
          <w:numId w:val="14"/>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All safety guards which are a normal part of the appliance are in working order. </w:t>
      </w:r>
    </w:p>
    <w:p w14:paraId="33DC2BFB" w14:textId="77777777" w:rsidR="006F0D6E" w:rsidRPr="006F0D6E" w:rsidRDefault="006F0D6E" w:rsidP="006F0D6E">
      <w:pPr>
        <w:numPr>
          <w:ilvl w:val="0"/>
          <w:numId w:val="14"/>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Power supply cables/leads are intact and free of cuts or abrasions.</w:t>
      </w:r>
    </w:p>
    <w:p w14:paraId="20900AA3" w14:textId="77777777" w:rsidR="006F0D6E" w:rsidRPr="006F0D6E" w:rsidRDefault="006F0D6E" w:rsidP="006F0D6E">
      <w:pPr>
        <w:numPr>
          <w:ilvl w:val="0"/>
          <w:numId w:val="14"/>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Leads of appliances are unplugged when not in use.</w:t>
      </w:r>
    </w:p>
    <w:p w14:paraId="50F4C982" w14:textId="77777777" w:rsidR="006F0D6E" w:rsidRPr="006F0D6E" w:rsidRDefault="006F0D6E" w:rsidP="006F0D6E">
      <w:pPr>
        <w:numPr>
          <w:ilvl w:val="0"/>
          <w:numId w:val="14"/>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Suitable undamaged fused plug tops are used and fitted with the correct fuse.</w:t>
      </w:r>
    </w:p>
    <w:p w14:paraId="59E36634" w14:textId="77777777" w:rsidR="006F0D6E" w:rsidRPr="006F0D6E" w:rsidRDefault="006F0D6E" w:rsidP="006F0D6E">
      <w:pPr>
        <w:numPr>
          <w:ilvl w:val="0"/>
          <w:numId w:val="14"/>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Official guidelines issued by the Health and Safety Authority will be followed. </w:t>
      </w:r>
    </w:p>
    <w:p w14:paraId="03D4BAE7" w14:textId="77777777" w:rsidR="006F0D6E" w:rsidRPr="006F0D6E" w:rsidRDefault="006F0D6E" w:rsidP="006F0D6E">
      <w:pPr>
        <w:spacing w:after="0" w:line="240" w:lineRule="auto"/>
        <w:ind w:left="720"/>
        <w:jc w:val="both"/>
        <w:rPr>
          <w:rFonts w:eastAsia="Times New Roman" w:cstheme="minorHAnsi"/>
          <w:sz w:val="24"/>
          <w:szCs w:val="24"/>
          <w:lang w:val="en-GB"/>
        </w:rPr>
      </w:pPr>
    </w:p>
    <w:p w14:paraId="1312D383" w14:textId="77777777" w:rsidR="006F0D6E" w:rsidRPr="006F0D6E" w:rsidRDefault="006F0D6E" w:rsidP="006F0D6E">
      <w:pPr>
        <w:spacing w:after="0" w:line="240" w:lineRule="auto"/>
        <w:jc w:val="both"/>
        <w:rPr>
          <w:rFonts w:eastAsia="Times New Roman" w:cstheme="minorHAnsi"/>
          <w:sz w:val="24"/>
          <w:szCs w:val="24"/>
          <w:lang w:val="en-GB"/>
        </w:rPr>
      </w:pPr>
    </w:p>
    <w:p w14:paraId="544906C8" w14:textId="77777777" w:rsidR="006F0D6E" w:rsidRPr="006F0D6E" w:rsidRDefault="006F0D6E" w:rsidP="006F0D6E">
      <w:pPr>
        <w:numPr>
          <w:ilvl w:val="0"/>
          <w:numId w:val="20"/>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Chemicals</w:t>
      </w:r>
    </w:p>
    <w:p w14:paraId="643F2996" w14:textId="6624B265" w:rsidR="006F0D6E" w:rsidRPr="006F0D6E" w:rsidRDefault="006F0D6E" w:rsidP="00635101">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It is the policy of the Board of Management of Scoil </w:t>
      </w:r>
      <w:r w:rsidR="00635101">
        <w:rPr>
          <w:rFonts w:eastAsia="Times New Roman" w:cstheme="minorHAnsi"/>
          <w:sz w:val="24"/>
          <w:szCs w:val="24"/>
          <w:lang w:val="en-GB"/>
        </w:rPr>
        <w:t>n</w:t>
      </w:r>
      <w:r w:rsidRPr="006F0D6E">
        <w:rPr>
          <w:rFonts w:eastAsia="Times New Roman" w:cstheme="minorHAnsi"/>
          <w:sz w:val="24"/>
          <w:szCs w:val="24"/>
          <w:lang w:val="en-GB"/>
        </w:rPr>
        <w:t xml:space="preserve">a Maighdine Mhuire that all chemicals, detergents etc., be stored in clearly identifiable containers bearing instructions and precautions for their use and kept in a </w:t>
      </w:r>
      <w:r w:rsidR="00635101">
        <w:rPr>
          <w:rFonts w:eastAsia="Times New Roman" w:cstheme="minorHAnsi"/>
          <w:sz w:val="24"/>
          <w:szCs w:val="24"/>
          <w:lang w:val="en-GB"/>
        </w:rPr>
        <w:t>safe</w:t>
      </w:r>
      <w:r w:rsidRPr="006F0D6E">
        <w:rPr>
          <w:rFonts w:eastAsia="Times New Roman" w:cstheme="minorHAnsi"/>
          <w:sz w:val="24"/>
          <w:szCs w:val="24"/>
          <w:lang w:val="en-GB"/>
        </w:rPr>
        <w:t xml:space="preserve"> area, and protection provided for use when handling them.</w:t>
      </w:r>
    </w:p>
    <w:p w14:paraId="23CD3D58" w14:textId="77777777" w:rsidR="006F0D6E" w:rsidRPr="006F0D6E" w:rsidRDefault="006F0D6E" w:rsidP="006F0D6E">
      <w:pPr>
        <w:spacing w:after="0" w:line="240" w:lineRule="auto"/>
        <w:jc w:val="both"/>
        <w:rPr>
          <w:rFonts w:eastAsia="Times New Roman" w:cstheme="minorHAnsi"/>
          <w:b/>
          <w:sz w:val="24"/>
          <w:szCs w:val="24"/>
          <w:lang w:val="en-GB"/>
        </w:rPr>
      </w:pPr>
    </w:p>
    <w:p w14:paraId="752DCBFD" w14:textId="4FF0A8F0" w:rsidR="006F0D6E" w:rsidRPr="006F0D6E" w:rsidRDefault="006F0D6E" w:rsidP="006F0D6E">
      <w:pPr>
        <w:numPr>
          <w:ilvl w:val="0"/>
          <w:numId w:val="20"/>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Drugs/Medication</w:t>
      </w:r>
      <w:r w:rsidR="00635101">
        <w:rPr>
          <w:rFonts w:eastAsia="Times New Roman" w:cstheme="minorHAnsi"/>
          <w:b/>
          <w:sz w:val="24"/>
          <w:szCs w:val="24"/>
          <w:lang w:val="en-GB"/>
        </w:rPr>
        <w:t>s</w:t>
      </w:r>
    </w:p>
    <w:p w14:paraId="516D0048" w14:textId="2D996ED3" w:rsidR="006F0D6E" w:rsidRDefault="006F0D6E" w:rsidP="006F0D6E">
      <w:pPr>
        <w:spacing w:after="0" w:line="240" w:lineRule="auto"/>
        <w:jc w:val="both"/>
        <w:rPr>
          <w:rFonts w:eastAsia="Times New Roman" w:cstheme="minorHAnsi"/>
          <w:color w:val="1F497D"/>
          <w:sz w:val="24"/>
          <w:szCs w:val="24"/>
          <w:u w:val="single"/>
          <w:lang w:val="en-GB"/>
        </w:rPr>
      </w:pPr>
      <w:r w:rsidRPr="006F0D6E">
        <w:rPr>
          <w:rFonts w:eastAsia="Times New Roman" w:cstheme="minorHAnsi"/>
          <w:sz w:val="24"/>
          <w:szCs w:val="24"/>
          <w:lang w:val="en-GB"/>
        </w:rPr>
        <w:t xml:space="preserve">It is the policy of the Board of Management of Scoil </w:t>
      </w:r>
      <w:r w:rsidR="00635101">
        <w:rPr>
          <w:rFonts w:eastAsia="Times New Roman" w:cstheme="minorHAnsi"/>
          <w:sz w:val="24"/>
          <w:szCs w:val="24"/>
          <w:lang w:val="en-GB"/>
        </w:rPr>
        <w:t>n</w:t>
      </w:r>
      <w:r w:rsidRPr="006F0D6E">
        <w:rPr>
          <w:rFonts w:eastAsia="Times New Roman" w:cstheme="minorHAnsi"/>
          <w:sz w:val="24"/>
          <w:szCs w:val="24"/>
          <w:lang w:val="en-GB"/>
        </w:rPr>
        <w:t xml:space="preserve">a Maighdine Mhuire that no drugs or medication </w:t>
      </w:r>
      <w:r w:rsidR="00635101">
        <w:rPr>
          <w:rFonts w:eastAsia="Times New Roman" w:cstheme="minorHAnsi"/>
          <w:sz w:val="24"/>
          <w:szCs w:val="24"/>
          <w:lang w:val="en-GB"/>
        </w:rPr>
        <w:t xml:space="preserve">are </w:t>
      </w:r>
      <w:r w:rsidRPr="006F0D6E">
        <w:rPr>
          <w:rFonts w:eastAsia="Times New Roman" w:cstheme="minorHAnsi"/>
          <w:sz w:val="24"/>
          <w:szCs w:val="24"/>
          <w:lang w:val="en-GB"/>
        </w:rPr>
        <w:t xml:space="preserve">be administered to pupils by members of school staff due to the fact that staff are not qualified to do so and therefore could pose a threat to the welfare of the pupils. In exceptional circumstances where emergency medication is required to safeguard a seriously ill child’s welfare, a teacher or SNA may be requested to </w:t>
      </w:r>
      <w:r w:rsidR="00635101" w:rsidRPr="006F0D6E">
        <w:rPr>
          <w:rFonts w:eastAsia="Times New Roman" w:cstheme="minorHAnsi"/>
          <w:sz w:val="24"/>
          <w:szCs w:val="24"/>
          <w:lang w:val="en-GB"/>
        </w:rPr>
        <w:t>administer</w:t>
      </w:r>
      <w:r w:rsidRPr="006F0D6E">
        <w:rPr>
          <w:rFonts w:eastAsia="Times New Roman" w:cstheme="minorHAnsi"/>
          <w:sz w:val="24"/>
          <w:szCs w:val="24"/>
          <w:lang w:val="en-GB"/>
        </w:rPr>
        <w:t xml:space="preserve"> such medication. The procedure in such cases is included </w:t>
      </w:r>
      <w:r w:rsidR="0022101A">
        <w:rPr>
          <w:rFonts w:eastAsia="Times New Roman" w:cstheme="minorHAnsi"/>
          <w:sz w:val="24"/>
          <w:szCs w:val="24"/>
          <w:lang w:val="en-GB"/>
        </w:rPr>
        <w:t>in</w:t>
      </w:r>
      <w:r w:rsidRPr="006F0D6E">
        <w:rPr>
          <w:rFonts w:eastAsia="Times New Roman" w:cstheme="minorHAnsi"/>
          <w:sz w:val="24"/>
          <w:szCs w:val="24"/>
          <w:lang w:val="en-GB"/>
        </w:rPr>
        <w:t xml:space="preserve"> </w:t>
      </w:r>
      <w:r w:rsidR="00635101">
        <w:rPr>
          <w:rFonts w:eastAsia="Times New Roman" w:cstheme="minorHAnsi"/>
          <w:sz w:val="24"/>
          <w:szCs w:val="24"/>
          <w:lang w:val="en-GB"/>
        </w:rPr>
        <w:t xml:space="preserve">an </w:t>
      </w:r>
      <w:r w:rsidRPr="006F0D6E">
        <w:rPr>
          <w:rFonts w:eastAsia="Times New Roman" w:cstheme="minorHAnsi"/>
          <w:sz w:val="24"/>
          <w:szCs w:val="24"/>
          <w:lang w:val="en-GB"/>
        </w:rPr>
        <w:t>Emergency Medical Plan</w:t>
      </w:r>
      <w:r w:rsidR="0022101A">
        <w:rPr>
          <w:rFonts w:eastAsia="Times New Roman" w:cstheme="minorHAnsi"/>
          <w:sz w:val="24"/>
          <w:szCs w:val="24"/>
          <w:lang w:val="en-GB"/>
        </w:rPr>
        <w:t xml:space="preserve"> for the specific pupil.</w:t>
      </w:r>
      <w:r w:rsidRPr="006F0D6E">
        <w:rPr>
          <w:rFonts w:eastAsia="Times New Roman" w:cstheme="minorHAnsi"/>
          <w:sz w:val="24"/>
          <w:szCs w:val="24"/>
          <w:lang w:val="en-GB"/>
        </w:rPr>
        <w:t xml:space="preserve"> </w:t>
      </w:r>
    </w:p>
    <w:p w14:paraId="43D2BF96" w14:textId="77777777" w:rsidR="00635101" w:rsidRPr="006F0D6E" w:rsidRDefault="00635101" w:rsidP="006F0D6E">
      <w:pPr>
        <w:spacing w:after="0" w:line="240" w:lineRule="auto"/>
        <w:jc w:val="both"/>
        <w:rPr>
          <w:rFonts w:eastAsia="Times New Roman" w:cstheme="minorHAnsi"/>
          <w:sz w:val="24"/>
          <w:szCs w:val="24"/>
          <w:lang w:val="en-GB"/>
        </w:rPr>
      </w:pPr>
    </w:p>
    <w:p w14:paraId="5DB098E8" w14:textId="1FB68B3A" w:rsidR="006F0D6E" w:rsidRPr="006F0D6E" w:rsidRDefault="006F0D6E" w:rsidP="006F0D6E">
      <w:pPr>
        <w:numPr>
          <w:ilvl w:val="0"/>
          <w:numId w:val="21"/>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 xml:space="preserve">Children with allergies: in the event of </w:t>
      </w:r>
      <w:r w:rsidR="00635101">
        <w:rPr>
          <w:rFonts w:eastAsia="Times New Roman" w:cstheme="minorHAnsi"/>
          <w:b/>
          <w:sz w:val="24"/>
          <w:szCs w:val="24"/>
          <w:lang w:val="en-GB"/>
        </w:rPr>
        <w:t xml:space="preserve">an </w:t>
      </w:r>
      <w:r w:rsidRPr="006F0D6E">
        <w:rPr>
          <w:rFonts w:eastAsia="Times New Roman" w:cstheme="minorHAnsi"/>
          <w:b/>
          <w:sz w:val="24"/>
          <w:szCs w:val="24"/>
          <w:lang w:val="en-GB"/>
        </w:rPr>
        <w:t>anaphylactic shock:</w:t>
      </w:r>
    </w:p>
    <w:p w14:paraId="5AE6D273" w14:textId="43BE50CD" w:rsidR="006F0D6E" w:rsidRPr="006F0D6E" w:rsidRDefault="006F0D6E" w:rsidP="0022101A">
      <w:pPr>
        <w:numPr>
          <w:ilvl w:val="0"/>
          <w:numId w:val="22"/>
        </w:numPr>
        <w:spacing w:after="0" w:line="240" w:lineRule="auto"/>
        <w:rPr>
          <w:rFonts w:eastAsia="Times New Roman" w:cstheme="minorHAnsi"/>
          <w:bCs/>
          <w:sz w:val="24"/>
          <w:szCs w:val="24"/>
          <w:lang w:val="en-GB"/>
        </w:rPr>
      </w:pPr>
      <w:r w:rsidRPr="006F0D6E">
        <w:rPr>
          <w:rFonts w:eastAsia="Times New Roman" w:cstheme="minorHAnsi"/>
          <w:bCs/>
          <w:sz w:val="24"/>
          <w:szCs w:val="24"/>
          <w:lang w:val="en-GB"/>
        </w:rPr>
        <w:t xml:space="preserve">An Emergency Medical plan (see </w:t>
      </w:r>
      <w:r w:rsidRPr="006F0D6E">
        <w:rPr>
          <w:rFonts w:eastAsia="Times New Roman" w:cstheme="minorHAnsi"/>
          <w:bCs/>
          <w:color w:val="1F497D"/>
          <w:sz w:val="24"/>
          <w:szCs w:val="24"/>
          <w:u w:val="single"/>
          <w:lang w:val="en-GB"/>
        </w:rPr>
        <w:t>Appendix 5</w:t>
      </w:r>
      <w:r w:rsidRPr="006F0D6E">
        <w:rPr>
          <w:rFonts w:eastAsia="Times New Roman" w:cstheme="minorHAnsi"/>
          <w:bCs/>
          <w:sz w:val="24"/>
          <w:szCs w:val="24"/>
          <w:lang w:val="en-GB"/>
        </w:rPr>
        <w:t>) is to be completed by the parents/guardians of the child</w:t>
      </w:r>
      <w:r w:rsidR="0022101A">
        <w:rPr>
          <w:rFonts w:eastAsia="Times New Roman" w:cstheme="minorHAnsi"/>
          <w:bCs/>
          <w:sz w:val="24"/>
          <w:szCs w:val="24"/>
          <w:lang w:val="en-GB"/>
        </w:rPr>
        <w:t xml:space="preserve"> and the principal will seek the parents/guardians</w:t>
      </w:r>
      <w:r w:rsidR="001528F8">
        <w:rPr>
          <w:rFonts w:eastAsia="Times New Roman" w:cstheme="minorHAnsi"/>
          <w:bCs/>
          <w:sz w:val="24"/>
          <w:szCs w:val="24"/>
          <w:lang w:val="en-GB"/>
        </w:rPr>
        <w:t>’ permission to share this information with relevant staff members including substitute teachers and to display it prominently in the child’s classroom and the staff room.</w:t>
      </w:r>
      <w:r w:rsidR="0022101A">
        <w:rPr>
          <w:rFonts w:eastAsia="Times New Roman" w:cstheme="minorHAnsi"/>
          <w:bCs/>
          <w:sz w:val="24"/>
          <w:szCs w:val="24"/>
          <w:lang w:val="en-GB"/>
        </w:rPr>
        <w:t xml:space="preserve"> </w:t>
      </w:r>
    </w:p>
    <w:p w14:paraId="64245B45" w14:textId="77777777" w:rsidR="006F0D6E" w:rsidRPr="006F0D6E" w:rsidRDefault="006F0D6E" w:rsidP="0022101A">
      <w:pPr>
        <w:numPr>
          <w:ilvl w:val="0"/>
          <w:numId w:val="22"/>
        </w:numPr>
        <w:spacing w:after="0" w:line="240" w:lineRule="auto"/>
        <w:rPr>
          <w:rFonts w:eastAsia="Times New Roman" w:cstheme="minorHAnsi"/>
          <w:bCs/>
          <w:sz w:val="24"/>
          <w:szCs w:val="24"/>
          <w:lang w:val="en-GB"/>
        </w:rPr>
      </w:pPr>
      <w:r w:rsidRPr="006F0D6E">
        <w:rPr>
          <w:rFonts w:eastAsia="Times New Roman" w:cstheme="minorHAnsi"/>
          <w:bCs/>
          <w:sz w:val="24"/>
          <w:szCs w:val="24"/>
          <w:lang w:val="en-GB"/>
        </w:rPr>
        <w:t>Administer oral antihistamine as directed.</w:t>
      </w:r>
    </w:p>
    <w:p w14:paraId="61CE4992" w14:textId="02491A27" w:rsidR="006F0D6E" w:rsidRPr="006F0D6E" w:rsidRDefault="006F0D6E" w:rsidP="0022101A">
      <w:pPr>
        <w:numPr>
          <w:ilvl w:val="0"/>
          <w:numId w:val="22"/>
        </w:numPr>
        <w:spacing w:after="0" w:line="240" w:lineRule="auto"/>
        <w:rPr>
          <w:rFonts w:eastAsia="Times New Roman" w:cstheme="minorHAnsi"/>
          <w:bCs/>
          <w:sz w:val="24"/>
          <w:szCs w:val="24"/>
          <w:lang w:val="en-GB"/>
        </w:rPr>
      </w:pPr>
      <w:r w:rsidRPr="006F0D6E">
        <w:rPr>
          <w:rFonts w:eastAsia="Times New Roman" w:cstheme="minorHAnsi"/>
          <w:bCs/>
          <w:sz w:val="24"/>
          <w:szCs w:val="24"/>
          <w:lang w:val="en-GB"/>
        </w:rPr>
        <w:t xml:space="preserve">If there is no improvement within five minutes, use </w:t>
      </w:r>
      <w:r w:rsidR="00635101" w:rsidRPr="006F0D6E">
        <w:rPr>
          <w:rFonts w:eastAsia="Times New Roman" w:cstheme="minorHAnsi"/>
          <w:bCs/>
          <w:sz w:val="24"/>
          <w:szCs w:val="24"/>
          <w:lang w:val="en-GB"/>
        </w:rPr>
        <w:t>EpiPen</w:t>
      </w:r>
      <w:r w:rsidRPr="006F0D6E">
        <w:rPr>
          <w:rFonts w:eastAsia="Times New Roman" w:cstheme="minorHAnsi"/>
          <w:bCs/>
          <w:sz w:val="24"/>
          <w:szCs w:val="24"/>
          <w:lang w:val="en-GB"/>
        </w:rPr>
        <w:t>.</w:t>
      </w:r>
    </w:p>
    <w:p w14:paraId="2942DE45" w14:textId="58691312" w:rsidR="00635101" w:rsidRPr="00635101" w:rsidRDefault="00635101" w:rsidP="0022101A">
      <w:pPr>
        <w:numPr>
          <w:ilvl w:val="0"/>
          <w:numId w:val="22"/>
        </w:numPr>
        <w:spacing w:after="0" w:line="240" w:lineRule="auto"/>
        <w:rPr>
          <w:rFonts w:eastAsia="Times New Roman" w:cstheme="minorHAnsi"/>
          <w:bCs/>
          <w:sz w:val="24"/>
          <w:szCs w:val="24"/>
          <w:lang w:val="en-GB"/>
        </w:rPr>
      </w:pPr>
      <w:r>
        <w:rPr>
          <w:rFonts w:eastAsia="Times New Roman" w:cstheme="minorHAnsi"/>
          <w:bCs/>
          <w:sz w:val="24"/>
          <w:szCs w:val="24"/>
          <w:lang w:val="en-GB"/>
        </w:rPr>
        <w:t>C</w:t>
      </w:r>
      <w:r w:rsidR="006F0D6E" w:rsidRPr="006F0D6E">
        <w:rPr>
          <w:rFonts w:eastAsia="Times New Roman" w:cstheme="minorHAnsi"/>
          <w:bCs/>
          <w:sz w:val="24"/>
          <w:szCs w:val="24"/>
          <w:lang w:val="en-GB"/>
        </w:rPr>
        <w:t xml:space="preserve">ontact parent/carer/ambulance </w:t>
      </w:r>
      <w:r>
        <w:rPr>
          <w:rFonts w:eastAsia="Times New Roman" w:cstheme="minorHAnsi"/>
          <w:bCs/>
          <w:sz w:val="24"/>
          <w:szCs w:val="24"/>
          <w:lang w:val="en-GB"/>
        </w:rPr>
        <w:t>as soon as possible.</w:t>
      </w:r>
    </w:p>
    <w:p w14:paraId="16CE254B" w14:textId="0EB68D76" w:rsidR="006F0D6E" w:rsidRDefault="00635101" w:rsidP="0022101A">
      <w:pPr>
        <w:numPr>
          <w:ilvl w:val="0"/>
          <w:numId w:val="22"/>
        </w:numPr>
        <w:spacing w:after="0" w:line="240" w:lineRule="auto"/>
        <w:rPr>
          <w:rFonts w:eastAsia="Times New Roman" w:cstheme="minorHAnsi"/>
          <w:bCs/>
          <w:sz w:val="24"/>
          <w:szCs w:val="24"/>
          <w:lang w:val="en-GB"/>
        </w:rPr>
      </w:pPr>
      <w:r w:rsidRPr="00ED4F52">
        <w:rPr>
          <w:rFonts w:eastAsia="Times New Roman" w:cstheme="minorHAnsi"/>
          <w:bCs/>
          <w:sz w:val="24"/>
          <w:szCs w:val="24"/>
          <w:lang w:val="en-GB"/>
        </w:rPr>
        <w:t xml:space="preserve">In the case of Emergency Medicine, one </w:t>
      </w:r>
      <w:r w:rsidR="00ED4F52" w:rsidRPr="00ED4F52">
        <w:rPr>
          <w:rFonts w:eastAsia="Times New Roman" w:cstheme="minorHAnsi"/>
          <w:bCs/>
          <w:sz w:val="24"/>
          <w:szCs w:val="24"/>
          <w:lang w:val="en-GB"/>
        </w:rPr>
        <w:t xml:space="preserve">can be found stored on the noticeboard in the staff room and one on the teacher’s noticeboard in the classroom. This should always be carried with a member of staff when leaving thee school grounds. </w:t>
      </w:r>
    </w:p>
    <w:p w14:paraId="0C5DACF4" w14:textId="77777777" w:rsidR="00ED4F52" w:rsidRPr="006F0D6E" w:rsidRDefault="00ED4F52" w:rsidP="00ED4F52">
      <w:pPr>
        <w:spacing w:after="0" w:line="240" w:lineRule="auto"/>
        <w:ind w:left="1080"/>
        <w:jc w:val="both"/>
        <w:rPr>
          <w:rFonts w:eastAsia="Times New Roman" w:cstheme="minorHAnsi"/>
          <w:bCs/>
          <w:sz w:val="24"/>
          <w:szCs w:val="24"/>
          <w:lang w:val="en-GB"/>
        </w:rPr>
      </w:pPr>
    </w:p>
    <w:p w14:paraId="7D7959B3" w14:textId="77777777" w:rsidR="006F0D6E" w:rsidRPr="006F0D6E" w:rsidRDefault="006F0D6E" w:rsidP="006F0D6E">
      <w:pPr>
        <w:numPr>
          <w:ilvl w:val="0"/>
          <w:numId w:val="20"/>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Wet Floors</w:t>
      </w:r>
    </w:p>
    <w:p w14:paraId="747D0663" w14:textId="43BB355F" w:rsidR="006F0D6E" w:rsidRPr="006F0D6E" w:rsidRDefault="006F0D6E" w:rsidP="006F0D6E">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It is the policy of the Board of Management of Scoil </w:t>
      </w:r>
      <w:r w:rsidR="00ED4F52">
        <w:rPr>
          <w:rFonts w:eastAsia="Times New Roman" w:cstheme="minorHAnsi"/>
          <w:sz w:val="24"/>
          <w:szCs w:val="24"/>
          <w:lang w:val="en-GB"/>
        </w:rPr>
        <w:t>n</w:t>
      </w:r>
      <w:r w:rsidRPr="006F0D6E">
        <w:rPr>
          <w:rFonts w:eastAsia="Times New Roman" w:cstheme="minorHAnsi"/>
          <w:sz w:val="24"/>
          <w:szCs w:val="24"/>
          <w:lang w:val="en-GB"/>
        </w:rPr>
        <w:t xml:space="preserve">a Maighdine Mhuire that the washing of floors is conducted after school hours to ensure, as far as is reasonably practicable, </w:t>
      </w:r>
      <w:r w:rsidR="00AF4C83">
        <w:rPr>
          <w:rFonts w:eastAsia="Times New Roman" w:cstheme="minorHAnsi"/>
          <w:sz w:val="24"/>
          <w:szCs w:val="24"/>
          <w:lang w:val="en-GB"/>
        </w:rPr>
        <w:t xml:space="preserve">the </w:t>
      </w:r>
      <w:r w:rsidRPr="006F0D6E">
        <w:rPr>
          <w:rFonts w:eastAsia="Times New Roman" w:cstheme="minorHAnsi"/>
          <w:sz w:val="24"/>
          <w:szCs w:val="24"/>
          <w:lang w:val="en-GB"/>
        </w:rPr>
        <w:t>elimination of danger of slipping. During heavy</w:t>
      </w:r>
      <w:r w:rsidR="00ED4F52">
        <w:rPr>
          <w:rFonts w:eastAsia="Times New Roman" w:cstheme="minorHAnsi"/>
          <w:sz w:val="24"/>
          <w:szCs w:val="24"/>
          <w:lang w:val="en-GB"/>
        </w:rPr>
        <w:t xml:space="preserve"> wet</w:t>
      </w:r>
      <w:r w:rsidRPr="006F0D6E">
        <w:rPr>
          <w:rFonts w:eastAsia="Times New Roman" w:cstheme="minorHAnsi"/>
          <w:sz w:val="24"/>
          <w:szCs w:val="24"/>
          <w:lang w:val="en-GB"/>
        </w:rPr>
        <w:t xml:space="preserve"> weather</w:t>
      </w:r>
      <w:r w:rsidR="00ED4F52">
        <w:rPr>
          <w:rFonts w:eastAsia="Times New Roman" w:cstheme="minorHAnsi"/>
          <w:sz w:val="24"/>
          <w:szCs w:val="24"/>
          <w:lang w:val="en-GB"/>
        </w:rPr>
        <w:t xml:space="preserve">, </w:t>
      </w:r>
      <w:proofErr w:type="spellStart"/>
      <w:r w:rsidR="00ED4F52">
        <w:rPr>
          <w:rFonts w:eastAsia="Times New Roman" w:cstheme="minorHAnsi"/>
          <w:sz w:val="24"/>
          <w:szCs w:val="24"/>
          <w:lang w:val="en-GB"/>
        </w:rPr>
        <w:t>Marmoleum</w:t>
      </w:r>
      <w:proofErr w:type="spellEnd"/>
      <w:r w:rsidR="00ED4F52">
        <w:rPr>
          <w:rFonts w:eastAsia="Times New Roman" w:cstheme="minorHAnsi"/>
          <w:sz w:val="24"/>
          <w:szCs w:val="24"/>
          <w:lang w:val="en-GB"/>
        </w:rPr>
        <w:t xml:space="preserve"> floors</w:t>
      </w:r>
      <w:r w:rsidRPr="006F0D6E">
        <w:rPr>
          <w:rFonts w:eastAsia="Times New Roman" w:cstheme="minorHAnsi"/>
          <w:sz w:val="24"/>
          <w:szCs w:val="24"/>
          <w:lang w:val="en-GB"/>
        </w:rPr>
        <w:t xml:space="preserve"> become slippery</w:t>
      </w:r>
      <w:r w:rsidR="00ED4F52">
        <w:rPr>
          <w:rFonts w:eastAsia="Times New Roman" w:cstheme="minorHAnsi"/>
          <w:sz w:val="24"/>
          <w:szCs w:val="24"/>
          <w:lang w:val="en-GB"/>
        </w:rPr>
        <w:t xml:space="preserve"> and pupils and staff are regularly </w:t>
      </w:r>
      <w:r w:rsidR="00AF4C83">
        <w:rPr>
          <w:rFonts w:eastAsia="Times New Roman" w:cstheme="minorHAnsi"/>
          <w:sz w:val="24"/>
          <w:szCs w:val="24"/>
          <w:lang w:val="en-GB"/>
        </w:rPr>
        <w:t xml:space="preserve">reminded </w:t>
      </w:r>
      <w:r w:rsidR="00ED4F52">
        <w:rPr>
          <w:rFonts w:eastAsia="Times New Roman" w:cstheme="minorHAnsi"/>
          <w:sz w:val="24"/>
          <w:szCs w:val="24"/>
          <w:lang w:val="en-GB"/>
        </w:rPr>
        <w:t>to walk carefully so as to not slip in these conditions</w:t>
      </w:r>
      <w:r w:rsidR="00AF4C83">
        <w:rPr>
          <w:rFonts w:eastAsia="Times New Roman" w:cstheme="minorHAnsi"/>
          <w:sz w:val="24"/>
          <w:szCs w:val="24"/>
          <w:lang w:val="en-GB"/>
        </w:rPr>
        <w:t>.</w:t>
      </w:r>
    </w:p>
    <w:p w14:paraId="7B6AEB23" w14:textId="77777777" w:rsidR="006F0D6E" w:rsidRPr="006F0D6E" w:rsidRDefault="006F0D6E" w:rsidP="006F0D6E">
      <w:pPr>
        <w:spacing w:after="0" w:line="240" w:lineRule="auto"/>
        <w:jc w:val="both"/>
        <w:rPr>
          <w:rFonts w:eastAsia="Times New Roman" w:cstheme="minorHAnsi"/>
          <w:sz w:val="24"/>
          <w:szCs w:val="24"/>
          <w:lang w:val="en-GB"/>
        </w:rPr>
      </w:pPr>
    </w:p>
    <w:p w14:paraId="52284A19" w14:textId="543607AC" w:rsidR="006F0D6E" w:rsidRPr="006F0D6E" w:rsidRDefault="006F0D6E" w:rsidP="006F0D6E">
      <w:pPr>
        <w:numPr>
          <w:ilvl w:val="0"/>
          <w:numId w:val="19"/>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The Code of Conduct</w:t>
      </w:r>
    </w:p>
    <w:p w14:paraId="6EAF8E7A" w14:textId="148301DC" w:rsidR="006F0D6E" w:rsidRPr="006F0D6E" w:rsidRDefault="006F0D6E" w:rsidP="00AF4C83">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The Code of Conduct in the school provides for a level of appropriate behaviour to minimise personal risk or stress to any employee</w:t>
      </w:r>
      <w:r w:rsidR="00AF4C83">
        <w:rPr>
          <w:rFonts w:eastAsia="Times New Roman" w:cstheme="minorHAnsi"/>
          <w:sz w:val="24"/>
          <w:szCs w:val="24"/>
          <w:lang w:val="en-GB"/>
        </w:rPr>
        <w:t xml:space="preserve"> or pupil member.</w:t>
      </w:r>
    </w:p>
    <w:p w14:paraId="5FF9BFA7" w14:textId="77777777" w:rsidR="006F0D6E" w:rsidRPr="006F0D6E" w:rsidRDefault="006F0D6E" w:rsidP="006F0D6E">
      <w:pPr>
        <w:spacing w:after="0" w:line="240" w:lineRule="auto"/>
        <w:jc w:val="both"/>
        <w:rPr>
          <w:rFonts w:eastAsia="Times New Roman" w:cstheme="minorHAnsi"/>
          <w:sz w:val="24"/>
          <w:szCs w:val="24"/>
          <w:lang w:val="en-GB"/>
        </w:rPr>
      </w:pPr>
    </w:p>
    <w:p w14:paraId="54F7A700" w14:textId="1517ACA5" w:rsidR="006F0D6E" w:rsidRPr="006F0D6E" w:rsidRDefault="006F0D6E" w:rsidP="00AF4C83">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Accidents and Injurie</w:t>
      </w:r>
      <w:r w:rsidR="00AF4C83">
        <w:rPr>
          <w:rFonts w:eastAsia="Times New Roman" w:cstheme="minorHAnsi"/>
          <w:b/>
          <w:sz w:val="24"/>
          <w:szCs w:val="24"/>
          <w:lang w:val="en-GB"/>
        </w:rPr>
        <w:t>s</w:t>
      </w:r>
    </w:p>
    <w:p w14:paraId="3BCE9A92" w14:textId="5925A192" w:rsidR="006F0D6E" w:rsidRPr="006F0D6E" w:rsidRDefault="006F0D6E" w:rsidP="00AF4C83">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However vigilant the school staff is in relation to pupil </w:t>
      </w:r>
      <w:proofErr w:type="gramStart"/>
      <w:r w:rsidRPr="006F0D6E">
        <w:rPr>
          <w:rFonts w:eastAsia="Times New Roman" w:cstheme="minorHAnsi"/>
          <w:sz w:val="24"/>
          <w:szCs w:val="24"/>
          <w:lang w:val="en-GB"/>
        </w:rPr>
        <w:t>safety,</w:t>
      </w:r>
      <w:proofErr w:type="gramEnd"/>
      <w:r w:rsidRPr="006F0D6E">
        <w:rPr>
          <w:rFonts w:eastAsia="Times New Roman" w:cstheme="minorHAnsi"/>
          <w:sz w:val="24"/>
          <w:szCs w:val="24"/>
          <w:lang w:val="en-GB"/>
        </w:rPr>
        <w:t xml:space="preserve"> accidents will happen and correct procedures in the event of accidents can prevent or minimise injuries. Our accident/illness procedure is included</w:t>
      </w:r>
      <w:r w:rsidR="00AF4C83" w:rsidRPr="00581C7B">
        <w:rPr>
          <w:rFonts w:eastAsia="Times New Roman" w:cstheme="minorHAnsi"/>
          <w:sz w:val="24"/>
          <w:szCs w:val="24"/>
          <w:lang w:val="en-GB"/>
        </w:rPr>
        <w:t xml:space="preserve"> in this Safety Statement &amp; Policy</w:t>
      </w:r>
      <w:r w:rsidRPr="006F0D6E">
        <w:rPr>
          <w:rFonts w:eastAsia="Times New Roman" w:cstheme="minorHAnsi"/>
          <w:sz w:val="24"/>
          <w:szCs w:val="24"/>
          <w:lang w:val="en-GB"/>
        </w:rPr>
        <w:t>. (</w:t>
      </w:r>
      <w:proofErr w:type="gramStart"/>
      <w:r w:rsidRPr="006F0D6E">
        <w:rPr>
          <w:rFonts w:eastAsia="Times New Roman" w:cstheme="minorHAnsi"/>
          <w:sz w:val="24"/>
          <w:szCs w:val="24"/>
          <w:lang w:val="en-GB"/>
        </w:rPr>
        <w:t>see</w:t>
      </w:r>
      <w:proofErr w:type="gramEnd"/>
      <w:r w:rsidRPr="006F0D6E">
        <w:rPr>
          <w:rFonts w:eastAsia="Times New Roman" w:cstheme="minorHAnsi"/>
          <w:sz w:val="24"/>
          <w:szCs w:val="24"/>
          <w:lang w:val="en-GB"/>
        </w:rPr>
        <w:t xml:space="preserve"> </w:t>
      </w:r>
      <w:r w:rsidRPr="006F0D6E">
        <w:rPr>
          <w:rFonts w:eastAsia="Times New Roman" w:cstheme="minorHAnsi"/>
          <w:color w:val="1F497D"/>
          <w:sz w:val="24"/>
          <w:szCs w:val="24"/>
          <w:u w:val="single"/>
          <w:lang w:val="en-GB"/>
        </w:rPr>
        <w:t>Appendix 6</w:t>
      </w:r>
      <w:r w:rsidRPr="006F0D6E">
        <w:rPr>
          <w:rFonts w:eastAsia="Times New Roman" w:cstheme="minorHAnsi"/>
          <w:sz w:val="24"/>
          <w:szCs w:val="24"/>
          <w:lang w:val="en-GB"/>
        </w:rPr>
        <w:t>.)</w:t>
      </w:r>
    </w:p>
    <w:p w14:paraId="7E3A88F9" w14:textId="77777777" w:rsidR="006F0D6E" w:rsidRPr="006F0D6E" w:rsidRDefault="006F0D6E" w:rsidP="006F0D6E">
      <w:pPr>
        <w:spacing w:after="0" w:line="240" w:lineRule="auto"/>
        <w:jc w:val="both"/>
        <w:rPr>
          <w:rFonts w:eastAsia="Times New Roman" w:cstheme="minorHAnsi"/>
          <w:sz w:val="24"/>
          <w:szCs w:val="24"/>
          <w:lang w:val="en-GB"/>
        </w:rPr>
      </w:pPr>
    </w:p>
    <w:p w14:paraId="3BF54A05" w14:textId="00914937" w:rsidR="006F0D6E" w:rsidRPr="006F0D6E" w:rsidRDefault="006F0D6E" w:rsidP="00AF4C83">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Bullying</w:t>
      </w:r>
    </w:p>
    <w:p w14:paraId="119E4683" w14:textId="62B187BA" w:rsidR="00581C7B" w:rsidRPr="006F0D6E" w:rsidRDefault="006F0D6E" w:rsidP="006F0D6E">
      <w:pPr>
        <w:spacing w:after="0" w:line="240" w:lineRule="auto"/>
        <w:jc w:val="both"/>
        <w:rPr>
          <w:rFonts w:eastAsia="Times New Roman" w:cstheme="minorHAnsi"/>
          <w:b/>
          <w:bCs/>
          <w:sz w:val="24"/>
          <w:szCs w:val="24"/>
          <w:lang w:val="en-GB"/>
        </w:rPr>
      </w:pPr>
      <w:r w:rsidRPr="006F0D6E">
        <w:rPr>
          <w:rFonts w:eastAsia="Times New Roman" w:cstheme="minorHAnsi"/>
          <w:sz w:val="24"/>
          <w:szCs w:val="24"/>
          <w:lang w:val="en-GB"/>
        </w:rPr>
        <w:t xml:space="preserve">Scoil </w:t>
      </w:r>
      <w:r w:rsidR="00AF4C83">
        <w:rPr>
          <w:rFonts w:eastAsia="Times New Roman" w:cstheme="minorHAnsi"/>
          <w:sz w:val="24"/>
          <w:szCs w:val="24"/>
          <w:lang w:val="en-GB"/>
        </w:rPr>
        <w:t>n</w:t>
      </w:r>
      <w:r w:rsidRPr="006F0D6E">
        <w:rPr>
          <w:rFonts w:eastAsia="Times New Roman" w:cstheme="minorHAnsi"/>
          <w:sz w:val="24"/>
          <w:szCs w:val="24"/>
          <w:lang w:val="en-GB"/>
        </w:rPr>
        <w:t>a Maighdine Mhuire</w:t>
      </w:r>
      <w:r w:rsidR="00AF4C83">
        <w:rPr>
          <w:rFonts w:eastAsia="Times New Roman" w:cstheme="minorHAnsi"/>
          <w:sz w:val="24"/>
          <w:szCs w:val="24"/>
          <w:lang w:val="en-GB"/>
        </w:rPr>
        <w:t>’s</w:t>
      </w:r>
      <w:r w:rsidRPr="006F0D6E">
        <w:rPr>
          <w:rFonts w:eastAsia="Times New Roman" w:cstheme="minorHAnsi"/>
          <w:sz w:val="24"/>
          <w:szCs w:val="24"/>
          <w:lang w:val="en-GB"/>
        </w:rPr>
        <w:t xml:space="preserve"> Anti-Bullying Policy is a stand-alone policy, which provides a framework for dealing with instances of bullying among pupils. The procedures for dealing with Adult Bullying are in accordance with the INTO publication </w:t>
      </w:r>
      <w:r w:rsidRPr="006F0D6E">
        <w:rPr>
          <w:rFonts w:eastAsia="Times New Roman" w:cstheme="minorHAnsi"/>
          <w:b/>
          <w:sz w:val="24"/>
          <w:szCs w:val="24"/>
          <w:lang w:val="en-GB"/>
        </w:rPr>
        <w:t>‘</w:t>
      </w:r>
      <w:r w:rsidRPr="006F0D6E">
        <w:rPr>
          <w:rFonts w:eastAsia="Times New Roman" w:cstheme="minorHAnsi"/>
          <w:b/>
          <w:bCs/>
          <w:sz w:val="24"/>
          <w:szCs w:val="24"/>
          <w:lang w:val="en-GB"/>
        </w:rPr>
        <w:t xml:space="preserve">Working Together: Procedures and Policies for Positive Staff Relations (2000)’ </w:t>
      </w:r>
      <w:r w:rsidRPr="006F0D6E">
        <w:rPr>
          <w:rFonts w:eastAsia="Times New Roman" w:cstheme="minorHAnsi"/>
          <w:bCs/>
          <w:sz w:val="24"/>
          <w:szCs w:val="24"/>
          <w:lang w:val="en-GB"/>
        </w:rPr>
        <w:t>and our</w:t>
      </w:r>
      <w:r w:rsidRPr="006F0D6E">
        <w:rPr>
          <w:rFonts w:eastAsia="Times New Roman" w:cstheme="minorHAnsi"/>
          <w:b/>
          <w:bCs/>
          <w:sz w:val="24"/>
          <w:szCs w:val="24"/>
          <w:lang w:val="en-GB"/>
        </w:rPr>
        <w:t xml:space="preserve"> ‘Dignity at Work Statement’ (</w:t>
      </w:r>
      <w:r w:rsidRPr="006F0D6E">
        <w:rPr>
          <w:rFonts w:eastAsia="Times New Roman" w:cstheme="minorHAnsi"/>
          <w:bCs/>
          <w:sz w:val="24"/>
          <w:szCs w:val="24"/>
          <w:lang w:val="en-GB"/>
        </w:rPr>
        <w:t xml:space="preserve">see </w:t>
      </w:r>
      <w:r w:rsidRPr="006F0D6E">
        <w:rPr>
          <w:rFonts w:eastAsia="Times New Roman" w:cstheme="minorHAnsi"/>
          <w:bCs/>
          <w:color w:val="1F497D"/>
          <w:sz w:val="24"/>
          <w:szCs w:val="24"/>
          <w:u w:val="single"/>
          <w:lang w:val="en-GB"/>
        </w:rPr>
        <w:t>Appendix 7.)</w:t>
      </w:r>
      <w:r w:rsidRPr="006F0D6E">
        <w:rPr>
          <w:rFonts w:eastAsia="Times New Roman" w:cstheme="minorHAnsi"/>
          <w:b/>
          <w:bCs/>
          <w:sz w:val="24"/>
          <w:szCs w:val="24"/>
          <w:lang w:val="en-GB"/>
        </w:rPr>
        <w:t xml:space="preserve"> </w:t>
      </w:r>
    </w:p>
    <w:p w14:paraId="5ECF924F"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lastRenderedPageBreak/>
        <w:t>Access to Employees is by Consent</w:t>
      </w:r>
    </w:p>
    <w:p w14:paraId="3DA37349" w14:textId="77777777" w:rsidR="006F0D6E" w:rsidRPr="006F0D6E" w:rsidRDefault="006F0D6E" w:rsidP="00581C7B">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When an employee feels at risk from or threatened by a particular person on school property, this must be drawn to the Board of Management’s attention. The Board of Management will undertake to ensure that in such circumstances all appropriate measures will be taken to protect employees.</w:t>
      </w:r>
    </w:p>
    <w:p w14:paraId="026CAA73" w14:textId="77777777" w:rsidR="006F0D6E" w:rsidRPr="006F0D6E" w:rsidRDefault="006F0D6E" w:rsidP="006F0D6E">
      <w:pPr>
        <w:spacing w:after="0" w:line="240" w:lineRule="auto"/>
        <w:jc w:val="both"/>
        <w:rPr>
          <w:rFonts w:eastAsia="Times New Roman" w:cstheme="minorHAnsi"/>
          <w:sz w:val="24"/>
          <w:szCs w:val="24"/>
          <w:lang w:val="en-GB"/>
        </w:rPr>
      </w:pPr>
    </w:p>
    <w:p w14:paraId="1DD3ACAF"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Infectious Diseases</w:t>
      </w:r>
    </w:p>
    <w:p w14:paraId="489F9195" w14:textId="2CB54576" w:rsidR="006F0D6E" w:rsidRPr="006F0D6E" w:rsidRDefault="006F0D6E" w:rsidP="00581C7B">
      <w:pPr>
        <w:spacing w:after="0" w:line="240" w:lineRule="auto"/>
        <w:jc w:val="both"/>
        <w:rPr>
          <w:rFonts w:eastAsia="Times New Roman" w:cstheme="minorHAnsi"/>
          <w:b/>
          <w:sz w:val="24"/>
          <w:szCs w:val="24"/>
          <w:lang w:val="en-GB"/>
        </w:rPr>
      </w:pPr>
      <w:r w:rsidRPr="006F0D6E">
        <w:rPr>
          <w:rFonts w:eastAsia="Times New Roman" w:cstheme="minorHAnsi"/>
          <w:sz w:val="24"/>
          <w:szCs w:val="24"/>
          <w:lang w:val="en-GB"/>
        </w:rPr>
        <w:t xml:space="preserve">It is the policy of the Board of Management of Scoil </w:t>
      </w:r>
      <w:r w:rsidR="00581C7B">
        <w:rPr>
          <w:rFonts w:eastAsia="Times New Roman" w:cstheme="minorHAnsi"/>
          <w:sz w:val="24"/>
          <w:szCs w:val="24"/>
          <w:lang w:val="en-GB"/>
        </w:rPr>
        <w:t>n</w:t>
      </w:r>
      <w:r w:rsidRPr="006F0D6E">
        <w:rPr>
          <w:rFonts w:eastAsia="Times New Roman" w:cstheme="minorHAnsi"/>
          <w:sz w:val="24"/>
          <w:szCs w:val="24"/>
          <w:lang w:val="en-GB"/>
        </w:rPr>
        <w:t xml:space="preserve">a Maighdine Mhuire that all infectious diseases shall be notified to the </w:t>
      </w:r>
      <w:proofErr w:type="gramStart"/>
      <w:r w:rsidRPr="006F0D6E">
        <w:rPr>
          <w:rFonts w:eastAsia="Times New Roman" w:cstheme="minorHAnsi"/>
          <w:sz w:val="24"/>
          <w:szCs w:val="24"/>
          <w:lang w:val="en-GB"/>
        </w:rPr>
        <w:t>Principal</w:t>
      </w:r>
      <w:proofErr w:type="gramEnd"/>
      <w:r w:rsidRPr="006F0D6E">
        <w:rPr>
          <w:rFonts w:eastAsia="Times New Roman" w:cstheme="minorHAnsi"/>
          <w:sz w:val="24"/>
          <w:szCs w:val="24"/>
          <w:lang w:val="en-GB"/>
        </w:rPr>
        <w:t>, and steps taken to ensure the safety of staff and students against all such diseases. The Board of Management will endeavour to minimize the risk by adherence to sound principles of cleanliness, hygiene and disinfection, and have provided disposable gloves for use in all First Aid applications, cleaning tasks, etc. Toilets and washrooms shall be provided at all times with an adequate supply of water, soap, towels and a facility for the safe disposal of waste.</w:t>
      </w:r>
    </w:p>
    <w:p w14:paraId="2CA0D5CD" w14:textId="77777777" w:rsidR="006F0D6E" w:rsidRPr="006F0D6E" w:rsidRDefault="006F0D6E" w:rsidP="006F0D6E">
      <w:pPr>
        <w:spacing w:after="0" w:line="240" w:lineRule="auto"/>
        <w:jc w:val="both"/>
        <w:rPr>
          <w:rFonts w:eastAsia="Times New Roman" w:cstheme="minorHAnsi"/>
          <w:sz w:val="24"/>
          <w:szCs w:val="24"/>
          <w:lang w:val="en-GB"/>
        </w:rPr>
      </w:pPr>
    </w:p>
    <w:p w14:paraId="3136D6B1"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 xml:space="preserve">First Aid </w:t>
      </w:r>
    </w:p>
    <w:p w14:paraId="2CF856CA" w14:textId="212EC8C5" w:rsidR="002F02F4" w:rsidRDefault="006F0D6E" w:rsidP="002F02F4">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It is the policy of the Board of Management that: </w:t>
      </w:r>
    </w:p>
    <w:p w14:paraId="1966CEB5" w14:textId="6F265784" w:rsidR="006F0D6E" w:rsidRPr="006F0D6E" w:rsidRDefault="006F0D6E" w:rsidP="002F02F4">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Employees will be trained to apply First Aid to pupils and other employees.</w:t>
      </w:r>
    </w:p>
    <w:p w14:paraId="1814C40F" w14:textId="77777777" w:rsidR="006F0D6E" w:rsidRPr="006F0D6E" w:rsidRDefault="006F0D6E" w:rsidP="002F02F4">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All required remedies and equipment are made available for first aid function.</w:t>
      </w:r>
    </w:p>
    <w:p w14:paraId="6FB21FCE" w14:textId="4E264325" w:rsidR="006F0D6E" w:rsidRPr="002F02F4" w:rsidRDefault="006F0D6E" w:rsidP="002F02F4">
      <w:pPr>
        <w:pStyle w:val="ListParagraph"/>
        <w:numPr>
          <w:ilvl w:val="0"/>
          <w:numId w:val="29"/>
        </w:numPr>
        <w:spacing w:after="0" w:line="240" w:lineRule="auto"/>
        <w:jc w:val="both"/>
        <w:rPr>
          <w:rFonts w:eastAsia="Times New Roman" w:cstheme="minorHAnsi"/>
          <w:sz w:val="24"/>
          <w:szCs w:val="24"/>
          <w:u w:val="single"/>
          <w:lang w:val="en-GB"/>
        </w:rPr>
      </w:pPr>
      <w:r w:rsidRPr="002F02F4">
        <w:rPr>
          <w:rFonts w:eastAsia="Times New Roman" w:cstheme="minorHAnsi"/>
          <w:sz w:val="24"/>
          <w:szCs w:val="24"/>
          <w:u w:val="single"/>
          <w:lang w:val="en-GB"/>
        </w:rPr>
        <w:t>Notices are posted in staff-room detailing:</w:t>
      </w:r>
    </w:p>
    <w:p w14:paraId="1F7B100F" w14:textId="77777777" w:rsidR="006F0D6E" w:rsidRPr="006F0D6E" w:rsidRDefault="006F0D6E" w:rsidP="006F0D6E">
      <w:pPr>
        <w:numPr>
          <w:ilvl w:val="0"/>
          <w:numId w:val="27"/>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Arrangements for dealing with specific health issues.</w:t>
      </w:r>
    </w:p>
    <w:p w14:paraId="4F23CA6B" w14:textId="7B0FF1C8" w:rsidR="006F0D6E" w:rsidRPr="006F0D6E" w:rsidRDefault="006F0D6E" w:rsidP="006F0D6E">
      <w:pPr>
        <w:numPr>
          <w:ilvl w:val="0"/>
          <w:numId w:val="27"/>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Location of</w:t>
      </w:r>
      <w:r w:rsidR="002F02F4">
        <w:rPr>
          <w:rFonts w:eastAsia="Times New Roman" w:cstheme="minorHAnsi"/>
          <w:sz w:val="24"/>
          <w:szCs w:val="24"/>
          <w:lang w:val="en-GB"/>
        </w:rPr>
        <w:t xml:space="preserve"> F</w:t>
      </w:r>
      <w:r w:rsidRPr="006F0D6E">
        <w:rPr>
          <w:rFonts w:eastAsia="Times New Roman" w:cstheme="minorHAnsi"/>
          <w:sz w:val="24"/>
          <w:szCs w:val="24"/>
          <w:lang w:val="en-GB"/>
        </w:rPr>
        <w:t xml:space="preserve">irst </w:t>
      </w:r>
      <w:r w:rsidR="002F02F4">
        <w:rPr>
          <w:rFonts w:eastAsia="Times New Roman" w:cstheme="minorHAnsi"/>
          <w:sz w:val="24"/>
          <w:szCs w:val="24"/>
          <w:lang w:val="en-GB"/>
        </w:rPr>
        <w:t>A</w:t>
      </w:r>
      <w:r w:rsidRPr="006F0D6E">
        <w:rPr>
          <w:rFonts w:eastAsia="Times New Roman" w:cstheme="minorHAnsi"/>
          <w:sz w:val="24"/>
          <w:szCs w:val="24"/>
          <w:lang w:val="en-GB"/>
        </w:rPr>
        <w:t xml:space="preserve">id </w:t>
      </w:r>
      <w:r w:rsidR="002F02F4">
        <w:rPr>
          <w:rFonts w:eastAsia="Times New Roman" w:cstheme="minorHAnsi"/>
          <w:sz w:val="24"/>
          <w:szCs w:val="24"/>
          <w:lang w:val="en-GB"/>
        </w:rPr>
        <w:t>B</w:t>
      </w:r>
      <w:r w:rsidRPr="006F0D6E">
        <w:rPr>
          <w:rFonts w:eastAsia="Times New Roman" w:cstheme="minorHAnsi"/>
          <w:sz w:val="24"/>
          <w:szCs w:val="24"/>
          <w:lang w:val="en-GB"/>
        </w:rPr>
        <w:t>ox</w:t>
      </w:r>
      <w:r w:rsidR="002F02F4">
        <w:rPr>
          <w:rFonts w:eastAsia="Times New Roman" w:cstheme="minorHAnsi"/>
          <w:sz w:val="24"/>
          <w:szCs w:val="24"/>
          <w:lang w:val="en-GB"/>
        </w:rPr>
        <w:t>es</w:t>
      </w:r>
    </w:p>
    <w:p w14:paraId="7FB41B88" w14:textId="4A4F8E91" w:rsidR="002F02F4" w:rsidRPr="006F0D6E" w:rsidRDefault="006F0D6E" w:rsidP="002F02F4">
      <w:pPr>
        <w:numPr>
          <w:ilvl w:val="0"/>
          <w:numId w:val="27"/>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Procedures</w:t>
      </w:r>
      <w:r w:rsidR="002F02F4">
        <w:rPr>
          <w:rFonts w:eastAsia="Times New Roman" w:cstheme="minorHAnsi"/>
          <w:sz w:val="24"/>
          <w:szCs w:val="24"/>
          <w:lang w:val="en-GB"/>
        </w:rPr>
        <w:t xml:space="preserve"> for calling an</w:t>
      </w:r>
      <w:r w:rsidRPr="006F0D6E">
        <w:rPr>
          <w:rFonts w:eastAsia="Times New Roman" w:cstheme="minorHAnsi"/>
          <w:sz w:val="24"/>
          <w:szCs w:val="24"/>
          <w:lang w:val="en-GB"/>
        </w:rPr>
        <w:t xml:space="preserve"> ambulance </w:t>
      </w:r>
      <w:r w:rsidR="002F02F4">
        <w:rPr>
          <w:rFonts w:eastAsia="Times New Roman" w:cstheme="minorHAnsi"/>
          <w:sz w:val="24"/>
          <w:szCs w:val="24"/>
          <w:lang w:val="en-GB"/>
        </w:rPr>
        <w:t xml:space="preserve">and the school’s postcode </w:t>
      </w:r>
    </w:p>
    <w:p w14:paraId="0325EF07" w14:textId="113E9889" w:rsidR="006F0D6E" w:rsidRDefault="006F0D6E" w:rsidP="006F0D6E">
      <w:pPr>
        <w:numPr>
          <w:ilvl w:val="0"/>
          <w:numId w:val="27"/>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Telephone numbers of local Doctor, Gardaí</w:t>
      </w:r>
      <w:r w:rsidR="002F02F4">
        <w:rPr>
          <w:rFonts w:eastAsia="Times New Roman" w:cstheme="minorHAnsi"/>
          <w:sz w:val="24"/>
          <w:szCs w:val="24"/>
          <w:lang w:val="en-GB"/>
        </w:rPr>
        <w:t>, Fire Brigade, NEPS psychologist etc.</w:t>
      </w:r>
    </w:p>
    <w:p w14:paraId="7BD38D68" w14:textId="1B25A026" w:rsidR="002F02F4" w:rsidRPr="006F0D6E" w:rsidRDefault="002F02F4" w:rsidP="006F0D6E">
      <w:pPr>
        <w:numPr>
          <w:ilvl w:val="0"/>
          <w:numId w:val="27"/>
        </w:numPr>
        <w:spacing w:after="0" w:line="240" w:lineRule="auto"/>
        <w:jc w:val="both"/>
        <w:rPr>
          <w:rFonts w:eastAsia="Times New Roman" w:cstheme="minorHAnsi"/>
          <w:sz w:val="24"/>
          <w:szCs w:val="24"/>
          <w:lang w:val="en-GB"/>
        </w:rPr>
      </w:pPr>
      <w:r>
        <w:rPr>
          <w:rFonts w:eastAsia="Times New Roman" w:cstheme="minorHAnsi"/>
          <w:sz w:val="24"/>
          <w:szCs w:val="24"/>
          <w:lang w:val="en-GB"/>
        </w:rPr>
        <w:t>The location and code of the local Defibrillator is known to all staff members and u</w:t>
      </w:r>
      <w:r w:rsidR="00884072">
        <w:rPr>
          <w:rFonts w:eastAsia="Times New Roman" w:cstheme="minorHAnsi"/>
          <w:sz w:val="24"/>
          <w:szCs w:val="24"/>
          <w:lang w:val="en-GB"/>
        </w:rPr>
        <w:t>p</w:t>
      </w:r>
      <w:r>
        <w:rPr>
          <w:rFonts w:eastAsia="Times New Roman" w:cstheme="minorHAnsi"/>
          <w:sz w:val="24"/>
          <w:szCs w:val="24"/>
          <w:lang w:val="en-GB"/>
        </w:rPr>
        <w:t xml:space="preserve"> to date training has been provided. </w:t>
      </w:r>
    </w:p>
    <w:p w14:paraId="614F8681" w14:textId="77777777" w:rsidR="006F0D6E" w:rsidRPr="006F0D6E" w:rsidRDefault="006F0D6E" w:rsidP="006F0D6E">
      <w:pPr>
        <w:spacing w:after="0" w:line="240" w:lineRule="auto"/>
        <w:ind w:left="1800"/>
        <w:jc w:val="both"/>
        <w:rPr>
          <w:rFonts w:eastAsia="Times New Roman" w:cstheme="minorHAnsi"/>
          <w:sz w:val="24"/>
          <w:szCs w:val="24"/>
          <w:lang w:val="en-GB"/>
        </w:rPr>
      </w:pPr>
    </w:p>
    <w:p w14:paraId="42E7EE17" w14:textId="52B9F9EC" w:rsidR="006F0D6E" w:rsidRPr="00884072" w:rsidRDefault="006F0D6E" w:rsidP="00884072">
      <w:pPr>
        <w:pStyle w:val="ListParagraph"/>
        <w:numPr>
          <w:ilvl w:val="0"/>
          <w:numId w:val="29"/>
        </w:numPr>
        <w:spacing w:after="0" w:line="240" w:lineRule="auto"/>
        <w:jc w:val="both"/>
        <w:rPr>
          <w:rFonts w:eastAsia="Times New Roman" w:cstheme="minorHAnsi"/>
          <w:sz w:val="24"/>
          <w:szCs w:val="24"/>
          <w:lang w:val="en-GB"/>
        </w:rPr>
      </w:pPr>
      <w:r w:rsidRPr="00884072">
        <w:rPr>
          <w:rFonts w:eastAsia="Times New Roman" w:cstheme="minorHAnsi"/>
          <w:sz w:val="24"/>
          <w:szCs w:val="24"/>
          <w:lang w:val="en-GB"/>
        </w:rPr>
        <w:t xml:space="preserve">All incidences, no matter how trivial and whether to employees or pupils or to members of the public must be reported immediately to the person responsible for the hazard identified in the statement or in the event that the accident/incident occurs in any other place to which that paragraph dealing with hazards does not relate to the Safety </w:t>
      </w:r>
      <w:r w:rsidR="004048DD">
        <w:rPr>
          <w:rFonts w:eastAsia="Times New Roman" w:cstheme="minorHAnsi"/>
          <w:sz w:val="24"/>
          <w:szCs w:val="24"/>
          <w:lang w:val="en-GB"/>
        </w:rPr>
        <w:t>Representative</w:t>
      </w:r>
      <w:r w:rsidRPr="00884072">
        <w:rPr>
          <w:rFonts w:eastAsia="Times New Roman" w:cstheme="minorHAnsi"/>
          <w:sz w:val="24"/>
          <w:szCs w:val="24"/>
          <w:lang w:val="en-GB"/>
        </w:rPr>
        <w:t xml:space="preserve">.  This is necessary to monitor the progress of safety standards and to ensure that proper medical attention is given when required. An Accident Report File is to be maintained for recording of all accidents and incidents by the Safety </w:t>
      </w:r>
      <w:r w:rsidR="004048DD">
        <w:rPr>
          <w:rFonts w:eastAsia="Times New Roman" w:cstheme="minorHAnsi"/>
          <w:sz w:val="24"/>
          <w:szCs w:val="24"/>
          <w:lang w:val="en-GB"/>
        </w:rPr>
        <w:t>Representative</w:t>
      </w:r>
      <w:r w:rsidRPr="00884072">
        <w:rPr>
          <w:rFonts w:eastAsia="Times New Roman" w:cstheme="minorHAnsi"/>
          <w:sz w:val="24"/>
          <w:szCs w:val="24"/>
          <w:lang w:val="en-GB"/>
        </w:rPr>
        <w:t xml:space="preserve">. </w:t>
      </w:r>
    </w:p>
    <w:p w14:paraId="56A5B010" w14:textId="77777777" w:rsidR="006F0D6E" w:rsidRPr="006F0D6E" w:rsidRDefault="006F0D6E" w:rsidP="006F0D6E">
      <w:pPr>
        <w:spacing w:after="0" w:line="240" w:lineRule="auto"/>
        <w:ind w:left="1080"/>
        <w:jc w:val="both"/>
        <w:rPr>
          <w:rFonts w:eastAsia="Times New Roman" w:cstheme="minorHAnsi"/>
          <w:sz w:val="24"/>
          <w:szCs w:val="24"/>
          <w:lang w:val="en-GB"/>
        </w:rPr>
      </w:pPr>
    </w:p>
    <w:p w14:paraId="2D602922" w14:textId="77777777" w:rsidR="006F0D6E" w:rsidRPr="006F0D6E" w:rsidRDefault="006F0D6E" w:rsidP="006F0D6E">
      <w:pPr>
        <w:spacing w:after="0" w:line="240" w:lineRule="auto"/>
        <w:ind w:left="720"/>
        <w:jc w:val="both"/>
        <w:rPr>
          <w:rFonts w:eastAsia="Times New Roman" w:cstheme="minorHAnsi"/>
          <w:sz w:val="24"/>
          <w:szCs w:val="24"/>
          <w:lang w:val="en-GB"/>
        </w:rPr>
      </w:pPr>
      <w:r w:rsidRPr="006F0D6E">
        <w:rPr>
          <w:rFonts w:eastAsia="Times New Roman" w:cstheme="minorHAnsi"/>
          <w:sz w:val="24"/>
          <w:szCs w:val="24"/>
          <w:lang w:val="en-GB"/>
        </w:rPr>
        <w:t>There will be an adequate supply of properly equipped First Aid Boxes available at all times to staff which will contain:</w:t>
      </w:r>
    </w:p>
    <w:p w14:paraId="5D16D697" w14:textId="0A6D3420" w:rsid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Elastoplast plasters</w:t>
      </w:r>
    </w:p>
    <w:p w14:paraId="50334582" w14:textId="04E23BE1" w:rsid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Wasp Eze</w:t>
      </w:r>
      <w:r w:rsidR="00884072">
        <w:rPr>
          <w:rFonts w:eastAsia="Times New Roman" w:cstheme="minorHAnsi"/>
          <w:sz w:val="24"/>
          <w:szCs w:val="24"/>
          <w:lang w:val="en-GB"/>
        </w:rPr>
        <w:t>/Aloe Vera</w:t>
      </w:r>
    </w:p>
    <w:p w14:paraId="7D9D41C4" w14:textId="74CD7E24" w:rsidR="00884072" w:rsidRPr="006F0D6E" w:rsidRDefault="00884072" w:rsidP="006F0D6E">
      <w:pPr>
        <w:numPr>
          <w:ilvl w:val="0"/>
          <w:numId w:val="23"/>
        </w:numPr>
        <w:spacing w:after="0" w:line="240" w:lineRule="auto"/>
        <w:jc w:val="both"/>
        <w:rPr>
          <w:rFonts w:eastAsia="Times New Roman" w:cstheme="minorHAnsi"/>
          <w:sz w:val="24"/>
          <w:szCs w:val="24"/>
          <w:lang w:val="en-GB"/>
        </w:rPr>
      </w:pPr>
      <w:r>
        <w:rPr>
          <w:rFonts w:eastAsia="Times New Roman" w:cstheme="minorHAnsi"/>
          <w:sz w:val="24"/>
          <w:szCs w:val="24"/>
          <w:lang w:val="en-GB"/>
        </w:rPr>
        <w:t xml:space="preserve">Eye Wash </w:t>
      </w:r>
      <w:proofErr w:type="gramStart"/>
      <w:r>
        <w:rPr>
          <w:rFonts w:eastAsia="Times New Roman" w:cstheme="minorHAnsi"/>
          <w:sz w:val="24"/>
          <w:szCs w:val="24"/>
          <w:lang w:val="en-GB"/>
        </w:rPr>
        <w:t>e.g.</w:t>
      </w:r>
      <w:proofErr w:type="gramEnd"/>
      <w:r>
        <w:rPr>
          <w:rFonts w:eastAsia="Times New Roman" w:cstheme="minorHAnsi"/>
          <w:sz w:val="24"/>
          <w:szCs w:val="24"/>
          <w:lang w:val="en-GB"/>
        </w:rPr>
        <w:t xml:space="preserve"> </w:t>
      </w:r>
      <w:proofErr w:type="spellStart"/>
      <w:r>
        <w:rPr>
          <w:rFonts w:eastAsia="Times New Roman" w:cstheme="minorHAnsi"/>
          <w:sz w:val="24"/>
          <w:szCs w:val="24"/>
          <w:lang w:val="en-GB"/>
        </w:rPr>
        <w:t>Optrex</w:t>
      </w:r>
      <w:proofErr w:type="spellEnd"/>
    </w:p>
    <w:p w14:paraId="59FE6038" w14:textId="77777777" w:rsidR="006F0D6E" w:rsidRP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Tape</w:t>
      </w:r>
    </w:p>
    <w:p w14:paraId="0EBE35F0" w14:textId="77777777" w:rsidR="006F0D6E" w:rsidRP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Disinfectant (</w:t>
      </w:r>
      <w:proofErr w:type="spellStart"/>
      <w:r w:rsidRPr="006F0D6E">
        <w:rPr>
          <w:rFonts w:eastAsia="Times New Roman" w:cstheme="minorHAnsi"/>
          <w:sz w:val="24"/>
          <w:szCs w:val="24"/>
          <w:lang w:val="en-GB"/>
        </w:rPr>
        <w:t>e.g</w:t>
      </w:r>
      <w:proofErr w:type="spellEnd"/>
      <w:r w:rsidRPr="006F0D6E">
        <w:rPr>
          <w:rFonts w:eastAsia="Times New Roman" w:cstheme="minorHAnsi"/>
          <w:sz w:val="24"/>
          <w:szCs w:val="24"/>
          <w:lang w:val="en-GB"/>
        </w:rPr>
        <w:t xml:space="preserve">) </w:t>
      </w:r>
      <w:proofErr w:type="spellStart"/>
      <w:r w:rsidRPr="006F0D6E">
        <w:rPr>
          <w:rFonts w:eastAsia="Times New Roman" w:cstheme="minorHAnsi"/>
          <w:sz w:val="24"/>
          <w:szCs w:val="24"/>
          <w:lang w:val="en-GB"/>
        </w:rPr>
        <w:t>Savlon</w:t>
      </w:r>
      <w:proofErr w:type="spellEnd"/>
    </w:p>
    <w:p w14:paraId="42A5121E" w14:textId="77777777" w:rsidR="006F0D6E" w:rsidRP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Antiseptic cream</w:t>
      </w:r>
    </w:p>
    <w:p w14:paraId="51B4DACB" w14:textId="77777777" w:rsidR="006F0D6E" w:rsidRP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Cotton Bandage</w:t>
      </w:r>
    </w:p>
    <w:p w14:paraId="223A8C0B" w14:textId="77777777" w:rsidR="006F0D6E" w:rsidRP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Cream for First Aid treatment of Burns</w:t>
      </w:r>
    </w:p>
    <w:p w14:paraId="3B1B43DC" w14:textId="77777777" w:rsidR="006F0D6E" w:rsidRP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Antiseptic Wipes</w:t>
      </w:r>
    </w:p>
    <w:p w14:paraId="20071BCD" w14:textId="77777777" w:rsidR="006F0D6E" w:rsidRP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Scissors</w:t>
      </w:r>
    </w:p>
    <w:p w14:paraId="4BC248E2" w14:textId="77777777" w:rsidR="006F0D6E" w:rsidRPr="006F0D6E" w:rsidRDefault="006F0D6E" w:rsidP="006F0D6E">
      <w:pPr>
        <w:numPr>
          <w:ilvl w:val="0"/>
          <w:numId w:val="23"/>
        </w:num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First Aid Chart</w:t>
      </w:r>
    </w:p>
    <w:p w14:paraId="7772F5E4" w14:textId="77777777" w:rsidR="006F0D6E" w:rsidRPr="006F0D6E" w:rsidRDefault="006F0D6E" w:rsidP="006F0D6E">
      <w:pPr>
        <w:spacing w:after="0" w:line="240" w:lineRule="auto"/>
        <w:jc w:val="both"/>
        <w:rPr>
          <w:rFonts w:eastAsia="Times New Roman" w:cstheme="minorHAnsi"/>
          <w:sz w:val="24"/>
          <w:szCs w:val="24"/>
          <w:lang w:val="en-GB"/>
        </w:rPr>
      </w:pPr>
    </w:p>
    <w:p w14:paraId="10502C55" w14:textId="77777777" w:rsidR="006F0D6E" w:rsidRPr="006F0D6E" w:rsidRDefault="006F0D6E" w:rsidP="006F0D6E">
      <w:pPr>
        <w:spacing w:after="0" w:line="240" w:lineRule="auto"/>
        <w:ind w:left="720"/>
        <w:jc w:val="both"/>
        <w:rPr>
          <w:rFonts w:eastAsia="Times New Roman" w:cstheme="minorHAnsi"/>
          <w:b/>
          <w:sz w:val="24"/>
          <w:szCs w:val="24"/>
          <w:lang w:val="en-GB"/>
        </w:rPr>
      </w:pPr>
      <w:r w:rsidRPr="006F0D6E">
        <w:rPr>
          <w:rFonts w:eastAsia="Times New Roman" w:cstheme="minorHAnsi"/>
          <w:sz w:val="24"/>
          <w:szCs w:val="24"/>
          <w:lang w:val="en-GB"/>
        </w:rPr>
        <w:t>Disposable gloves must be used at all times when administering First Aid. Hot water and soap will be available and should be used before and after administering</w:t>
      </w:r>
      <w:r w:rsidRPr="006F0D6E">
        <w:rPr>
          <w:rFonts w:eastAsia="Times New Roman" w:cstheme="minorHAnsi"/>
          <w:b/>
          <w:sz w:val="24"/>
          <w:szCs w:val="24"/>
          <w:lang w:val="en-GB"/>
        </w:rPr>
        <w:t xml:space="preserve">. </w:t>
      </w:r>
    </w:p>
    <w:p w14:paraId="79468E2F" w14:textId="77777777" w:rsidR="00884072" w:rsidRPr="006F0D6E" w:rsidRDefault="00884072" w:rsidP="006F0D6E">
      <w:pPr>
        <w:spacing w:after="0" w:line="240" w:lineRule="auto"/>
        <w:jc w:val="both"/>
        <w:rPr>
          <w:rFonts w:eastAsia="Times New Roman" w:cstheme="minorHAnsi"/>
          <w:b/>
          <w:sz w:val="24"/>
          <w:szCs w:val="24"/>
          <w:lang w:val="en-GB"/>
        </w:rPr>
      </w:pPr>
    </w:p>
    <w:p w14:paraId="105D8E97"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 xml:space="preserve">Welfare </w:t>
      </w:r>
    </w:p>
    <w:p w14:paraId="236BB684" w14:textId="1AD8FBA5" w:rsidR="00884072" w:rsidRDefault="006F0D6E" w:rsidP="00884072">
      <w:pPr>
        <w:pStyle w:val="ListParagraph"/>
        <w:numPr>
          <w:ilvl w:val="0"/>
          <w:numId w:val="30"/>
        </w:numPr>
        <w:spacing w:after="0" w:line="240" w:lineRule="auto"/>
        <w:jc w:val="both"/>
        <w:rPr>
          <w:rFonts w:eastAsia="Times New Roman" w:cstheme="minorHAnsi"/>
          <w:sz w:val="24"/>
          <w:szCs w:val="24"/>
          <w:lang w:val="en-GB"/>
        </w:rPr>
      </w:pPr>
      <w:r w:rsidRPr="00884072">
        <w:rPr>
          <w:rFonts w:eastAsia="Times New Roman" w:cstheme="minorHAnsi"/>
          <w:sz w:val="24"/>
          <w:szCs w:val="24"/>
          <w:lang w:val="en-GB"/>
        </w:rPr>
        <w:t xml:space="preserve">A staff room separate from the work area is provided, where tea and lunch breaks may be taken. Staff must co-operate in maintaining a high standard of hygiene in this area. A high standard of hygiene around the school must be achieved at all times. Adequate facilities for waste disposal are available. An adequate supply of hot and cold water, towels and soap and sanitary disposal facilities must be available – this is the responsibility of the cleaner. </w:t>
      </w:r>
    </w:p>
    <w:p w14:paraId="3DB8AA17" w14:textId="77777777" w:rsidR="00884072" w:rsidRDefault="006F0D6E" w:rsidP="00884072">
      <w:pPr>
        <w:pStyle w:val="ListParagraph"/>
        <w:numPr>
          <w:ilvl w:val="0"/>
          <w:numId w:val="30"/>
        </w:numPr>
        <w:spacing w:after="0" w:line="240" w:lineRule="auto"/>
        <w:jc w:val="both"/>
        <w:rPr>
          <w:rFonts w:eastAsia="Times New Roman" w:cstheme="minorHAnsi"/>
          <w:sz w:val="24"/>
          <w:szCs w:val="24"/>
          <w:lang w:val="en-GB"/>
        </w:rPr>
      </w:pPr>
      <w:r w:rsidRPr="00884072">
        <w:rPr>
          <w:rFonts w:eastAsia="Times New Roman" w:cstheme="minorHAnsi"/>
          <w:b/>
          <w:sz w:val="24"/>
          <w:szCs w:val="24"/>
          <w:lang w:val="en-GB"/>
        </w:rPr>
        <w:t>Members of Staff and Students are reminded</w:t>
      </w:r>
      <w:r w:rsidR="00884072" w:rsidRPr="00884072">
        <w:rPr>
          <w:rFonts w:eastAsia="Times New Roman" w:cstheme="minorHAnsi"/>
          <w:b/>
          <w:sz w:val="24"/>
          <w:szCs w:val="24"/>
          <w:lang w:val="en-GB"/>
        </w:rPr>
        <w:t xml:space="preserve"> that </w:t>
      </w:r>
      <w:r w:rsidR="00884072" w:rsidRPr="00884072">
        <w:rPr>
          <w:rFonts w:eastAsia="Times New Roman" w:cstheme="minorHAnsi"/>
          <w:sz w:val="24"/>
          <w:szCs w:val="24"/>
          <w:lang w:val="en-GB"/>
        </w:rPr>
        <w:t>a</w:t>
      </w:r>
      <w:r w:rsidRPr="00884072">
        <w:rPr>
          <w:rFonts w:eastAsia="Times New Roman" w:cstheme="minorHAnsi"/>
          <w:sz w:val="24"/>
          <w:szCs w:val="24"/>
          <w:lang w:val="en-GB"/>
        </w:rPr>
        <w:t xml:space="preserve"> person who is under medical supervision or on prescribed medication and who has been certified fit for work, should notify the school of any known side-effect or temporary physical disabilities which could hinder their work performance and which may be a danger to either themselves or their fellow-workers. The school will arrange or assign appropriate tasks for the person to carry out in the interim. </w:t>
      </w:r>
    </w:p>
    <w:p w14:paraId="5AB232AF" w14:textId="67337FBF" w:rsidR="006F0D6E" w:rsidRPr="00884072" w:rsidRDefault="006F0D6E" w:rsidP="00884072">
      <w:pPr>
        <w:pStyle w:val="ListParagraph"/>
        <w:numPr>
          <w:ilvl w:val="0"/>
          <w:numId w:val="30"/>
        </w:numPr>
        <w:spacing w:after="0" w:line="240" w:lineRule="auto"/>
        <w:jc w:val="both"/>
        <w:rPr>
          <w:rFonts w:eastAsia="Times New Roman" w:cstheme="minorHAnsi"/>
          <w:sz w:val="24"/>
          <w:szCs w:val="24"/>
          <w:lang w:val="en-GB"/>
        </w:rPr>
      </w:pPr>
      <w:r w:rsidRPr="00884072">
        <w:rPr>
          <w:rFonts w:eastAsia="Times New Roman" w:cstheme="minorHAnsi"/>
          <w:sz w:val="24"/>
          <w:szCs w:val="24"/>
          <w:lang w:val="en-GB"/>
        </w:rPr>
        <w:t>Staff and students are not allowed to attend the premises or carry out duties whilst under the influence of illicit drugs or alcohol. Any person found breaking this rule will be liable to disciplinary action.</w:t>
      </w:r>
    </w:p>
    <w:p w14:paraId="014F5C23" w14:textId="22C98E66" w:rsidR="006F0D6E" w:rsidRDefault="006F0D6E" w:rsidP="006F0D6E">
      <w:pPr>
        <w:spacing w:after="0" w:line="240" w:lineRule="auto"/>
        <w:ind w:left="720"/>
        <w:rPr>
          <w:rFonts w:eastAsia="Times New Roman" w:cstheme="minorHAnsi"/>
          <w:sz w:val="24"/>
          <w:szCs w:val="24"/>
          <w:lang w:val="en-GB"/>
        </w:rPr>
      </w:pPr>
    </w:p>
    <w:p w14:paraId="29689322" w14:textId="77777777" w:rsidR="00884072" w:rsidRPr="006F0D6E" w:rsidRDefault="00884072" w:rsidP="006F0D6E">
      <w:pPr>
        <w:spacing w:after="0" w:line="240" w:lineRule="auto"/>
        <w:ind w:left="720"/>
        <w:rPr>
          <w:rFonts w:eastAsia="Times New Roman" w:cstheme="minorHAnsi"/>
          <w:sz w:val="24"/>
          <w:szCs w:val="24"/>
          <w:lang w:val="en-GB"/>
        </w:rPr>
      </w:pPr>
    </w:p>
    <w:p w14:paraId="5C8E6828"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Highly Polished Floors</w:t>
      </w:r>
    </w:p>
    <w:p w14:paraId="234ABD45" w14:textId="0BAF62AF" w:rsidR="006F0D6E" w:rsidRPr="006F0D6E" w:rsidRDefault="006F0D6E" w:rsidP="00884072">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It is the policy of the Board of Management of Scoil </w:t>
      </w:r>
      <w:r w:rsidR="00884072">
        <w:rPr>
          <w:rFonts w:eastAsia="Times New Roman" w:cstheme="minorHAnsi"/>
          <w:sz w:val="24"/>
          <w:szCs w:val="24"/>
          <w:lang w:val="en-GB"/>
        </w:rPr>
        <w:t>n</w:t>
      </w:r>
      <w:r w:rsidRPr="006F0D6E">
        <w:rPr>
          <w:rFonts w:eastAsia="Times New Roman" w:cstheme="minorHAnsi"/>
          <w:sz w:val="24"/>
          <w:szCs w:val="24"/>
          <w:lang w:val="en-GB"/>
        </w:rPr>
        <w:t>a Maighdine Mhuire that every attempt will be made to avoid the creation of slippery s</w:t>
      </w:r>
      <w:r w:rsidR="00884072">
        <w:rPr>
          <w:rFonts w:eastAsia="Times New Roman" w:cstheme="minorHAnsi"/>
          <w:sz w:val="24"/>
          <w:szCs w:val="24"/>
          <w:lang w:val="en-GB"/>
        </w:rPr>
        <w:t>u</w:t>
      </w:r>
      <w:r w:rsidRPr="006F0D6E">
        <w:rPr>
          <w:rFonts w:eastAsia="Times New Roman" w:cstheme="minorHAnsi"/>
          <w:sz w:val="24"/>
          <w:szCs w:val="24"/>
          <w:lang w:val="en-GB"/>
        </w:rPr>
        <w:t xml:space="preserve">rfaces. The washing of floors shall be conducted, as far as is possible, after the school hours to eliminate as far as possible, the danger of slipping. Where floors are wet, warning signs regarding wet floors shall be used. Attention is drawn to the possibility of outside floors and surfaces being affected by frost in cold weather. </w:t>
      </w:r>
    </w:p>
    <w:p w14:paraId="054BD1BE" w14:textId="77777777" w:rsidR="006F0D6E" w:rsidRPr="006F0D6E" w:rsidRDefault="006F0D6E" w:rsidP="006F0D6E">
      <w:pPr>
        <w:spacing w:after="0" w:line="240" w:lineRule="auto"/>
        <w:ind w:left="720"/>
        <w:jc w:val="both"/>
        <w:rPr>
          <w:rFonts w:eastAsia="Times New Roman" w:cstheme="minorHAnsi"/>
          <w:b/>
          <w:sz w:val="24"/>
          <w:szCs w:val="24"/>
          <w:lang w:val="en-GB"/>
        </w:rPr>
      </w:pPr>
    </w:p>
    <w:p w14:paraId="48BA190D"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Smoking</w:t>
      </w:r>
    </w:p>
    <w:p w14:paraId="459F9708" w14:textId="67523D59" w:rsidR="006F0D6E" w:rsidRPr="006F0D6E" w:rsidRDefault="006F0D6E" w:rsidP="005B2D50">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It is the policy of the Board of Management of Scoil </w:t>
      </w:r>
      <w:r w:rsidR="005B2D50">
        <w:rPr>
          <w:rFonts w:eastAsia="Times New Roman" w:cstheme="minorHAnsi"/>
          <w:sz w:val="24"/>
          <w:szCs w:val="24"/>
          <w:lang w:val="en-GB"/>
        </w:rPr>
        <w:t>n</w:t>
      </w:r>
      <w:r w:rsidRPr="006F0D6E">
        <w:rPr>
          <w:rFonts w:eastAsia="Times New Roman" w:cstheme="minorHAnsi"/>
          <w:sz w:val="24"/>
          <w:szCs w:val="24"/>
          <w:lang w:val="en-GB"/>
        </w:rPr>
        <w:t>a Maighdine Mhuire that the school shall be a non-smoking area to avoid the hazards to staff and pupils of passive smoking.</w:t>
      </w:r>
    </w:p>
    <w:p w14:paraId="1671D9E3" w14:textId="77777777" w:rsidR="006F0D6E" w:rsidRPr="006F0D6E" w:rsidRDefault="006F0D6E" w:rsidP="006F0D6E">
      <w:pPr>
        <w:spacing w:after="0" w:line="240" w:lineRule="auto"/>
        <w:ind w:left="1211"/>
        <w:jc w:val="both"/>
        <w:rPr>
          <w:rFonts w:eastAsia="Times New Roman" w:cstheme="minorHAnsi"/>
          <w:sz w:val="24"/>
          <w:szCs w:val="24"/>
          <w:lang w:val="en-GB"/>
        </w:rPr>
      </w:pPr>
    </w:p>
    <w:p w14:paraId="28C093FC" w14:textId="77777777" w:rsidR="006F0D6E" w:rsidRPr="006F0D6E" w:rsidRDefault="006F0D6E" w:rsidP="006F0D6E">
      <w:pPr>
        <w:spacing w:after="0" w:line="240" w:lineRule="auto"/>
        <w:ind w:left="1211"/>
        <w:jc w:val="both"/>
        <w:rPr>
          <w:rFonts w:eastAsia="Times New Roman" w:cstheme="minorHAnsi"/>
          <w:sz w:val="24"/>
          <w:szCs w:val="24"/>
          <w:lang w:val="en-GB"/>
        </w:rPr>
      </w:pPr>
    </w:p>
    <w:p w14:paraId="7EF9FF10"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Broken Glass</w:t>
      </w:r>
    </w:p>
    <w:p w14:paraId="3CB4B771" w14:textId="450D63CD" w:rsidR="006F0D6E" w:rsidRPr="006F0D6E" w:rsidRDefault="006F0D6E" w:rsidP="005B2D50">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The Board of Management shall minimise the danger arising from broken glass. Staff </w:t>
      </w:r>
      <w:r w:rsidR="005B2D50">
        <w:rPr>
          <w:rFonts w:eastAsia="Times New Roman" w:cstheme="minorHAnsi"/>
          <w:sz w:val="24"/>
          <w:szCs w:val="24"/>
          <w:lang w:val="en-GB"/>
        </w:rPr>
        <w:t xml:space="preserve">and pupils </w:t>
      </w:r>
      <w:r w:rsidRPr="006F0D6E">
        <w:rPr>
          <w:rFonts w:eastAsia="Times New Roman" w:cstheme="minorHAnsi"/>
          <w:sz w:val="24"/>
          <w:szCs w:val="24"/>
          <w:lang w:val="en-GB"/>
        </w:rPr>
        <w:t xml:space="preserve">are asked to report broken glass to the </w:t>
      </w:r>
      <w:proofErr w:type="gramStart"/>
      <w:r w:rsidRPr="006F0D6E">
        <w:rPr>
          <w:rFonts w:eastAsia="Times New Roman" w:cstheme="minorHAnsi"/>
          <w:sz w:val="24"/>
          <w:szCs w:val="24"/>
          <w:lang w:val="en-GB"/>
        </w:rPr>
        <w:t>Principal</w:t>
      </w:r>
      <w:proofErr w:type="gramEnd"/>
      <w:r w:rsidRPr="006F0D6E">
        <w:rPr>
          <w:rFonts w:eastAsia="Times New Roman" w:cstheme="minorHAnsi"/>
          <w:sz w:val="24"/>
          <w:szCs w:val="24"/>
          <w:lang w:val="en-GB"/>
        </w:rPr>
        <w:t xml:space="preserve"> do that it may be immediately removed.</w:t>
      </w:r>
    </w:p>
    <w:p w14:paraId="5DA3ADA7" w14:textId="0B16E7BC" w:rsidR="006F0D6E" w:rsidRDefault="006F0D6E" w:rsidP="005B2D50">
      <w:pPr>
        <w:spacing w:after="0" w:line="240" w:lineRule="auto"/>
        <w:jc w:val="both"/>
        <w:rPr>
          <w:rFonts w:eastAsia="Times New Roman" w:cstheme="minorHAnsi"/>
          <w:b/>
          <w:sz w:val="24"/>
          <w:szCs w:val="24"/>
          <w:lang w:val="en-GB"/>
        </w:rPr>
      </w:pPr>
    </w:p>
    <w:p w14:paraId="08C4D63E" w14:textId="77777777" w:rsidR="005B2D50" w:rsidRPr="006F0D6E" w:rsidRDefault="005B2D50" w:rsidP="005B2D50">
      <w:pPr>
        <w:spacing w:after="0" w:line="240" w:lineRule="auto"/>
        <w:jc w:val="both"/>
        <w:rPr>
          <w:rFonts w:eastAsia="Times New Roman" w:cstheme="minorHAnsi"/>
          <w:b/>
          <w:sz w:val="24"/>
          <w:szCs w:val="24"/>
          <w:lang w:val="en-GB"/>
        </w:rPr>
      </w:pPr>
    </w:p>
    <w:p w14:paraId="6B49CD49"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Access to school</w:t>
      </w:r>
    </w:p>
    <w:p w14:paraId="2B47613B" w14:textId="0FA6A144" w:rsidR="006F0D6E" w:rsidRPr="006F0D6E" w:rsidRDefault="006F0D6E" w:rsidP="005B2D50">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Anyone entering the school premises shall be required to identify themselves to the Principal or the Secretary as relevant</w:t>
      </w:r>
      <w:r w:rsidR="002714F1">
        <w:rPr>
          <w:rFonts w:eastAsia="Times New Roman" w:cstheme="minorHAnsi"/>
          <w:sz w:val="24"/>
          <w:szCs w:val="24"/>
          <w:lang w:val="en-GB"/>
        </w:rPr>
        <w:t>,</w:t>
      </w:r>
      <w:r w:rsidRPr="006F0D6E">
        <w:rPr>
          <w:rFonts w:eastAsia="Times New Roman" w:cstheme="minorHAnsi"/>
          <w:sz w:val="24"/>
          <w:szCs w:val="24"/>
          <w:lang w:val="en-GB"/>
        </w:rPr>
        <w:t xml:space="preserve"> before gaining admittance to the school. </w:t>
      </w:r>
      <w:r w:rsidR="005B2D50">
        <w:rPr>
          <w:rFonts w:eastAsia="Times New Roman" w:cstheme="minorHAnsi"/>
          <w:sz w:val="24"/>
          <w:szCs w:val="24"/>
          <w:lang w:val="en-GB"/>
        </w:rPr>
        <w:t>A</w:t>
      </w:r>
      <w:r w:rsidRPr="006F0D6E">
        <w:rPr>
          <w:rFonts w:eastAsia="Times New Roman" w:cstheme="minorHAnsi"/>
          <w:sz w:val="24"/>
          <w:szCs w:val="24"/>
          <w:lang w:val="en-GB"/>
        </w:rPr>
        <w:t xml:space="preserve">ny contractor must make direct contact with the </w:t>
      </w:r>
      <w:proofErr w:type="gramStart"/>
      <w:r w:rsidRPr="006F0D6E">
        <w:rPr>
          <w:rFonts w:eastAsia="Times New Roman" w:cstheme="minorHAnsi"/>
          <w:sz w:val="24"/>
          <w:szCs w:val="24"/>
          <w:lang w:val="en-GB"/>
        </w:rPr>
        <w:t>Principal</w:t>
      </w:r>
      <w:proofErr w:type="gramEnd"/>
      <w:r w:rsidRPr="006F0D6E">
        <w:rPr>
          <w:rFonts w:eastAsia="Times New Roman" w:cstheme="minorHAnsi"/>
          <w:sz w:val="24"/>
          <w:szCs w:val="24"/>
          <w:lang w:val="en-GB"/>
        </w:rPr>
        <w:t xml:space="preserve"> before initiating any work on the premises and shall be shown a copy of the </w:t>
      </w:r>
      <w:r w:rsidR="005B2D50">
        <w:rPr>
          <w:rFonts w:eastAsia="Times New Roman" w:cstheme="minorHAnsi"/>
          <w:sz w:val="24"/>
          <w:szCs w:val="24"/>
          <w:lang w:val="en-GB"/>
        </w:rPr>
        <w:t>S</w:t>
      </w:r>
      <w:r w:rsidRPr="006F0D6E">
        <w:rPr>
          <w:rFonts w:eastAsia="Times New Roman" w:cstheme="minorHAnsi"/>
          <w:sz w:val="24"/>
          <w:szCs w:val="24"/>
          <w:lang w:val="en-GB"/>
        </w:rPr>
        <w:t xml:space="preserve">afety </w:t>
      </w:r>
      <w:r w:rsidR="005B2D50">
        <w:rPr>
          <w:rFonts w:eastAsia="Times New Roman" w:cstheme="minorHAnsi"/>
          <w:sz w:val="24"/>
          <w:szCs w:val="24"/>
          <w:lang w:val="en-GB"/>
        </w:rPr>
        <w:t>S</w:t>
      </w:r>
      <w:r w:rsidRPr="006F0D6E">
        <w:rPr>
          <w:rFonts w:eastAsia="Times New Roman" w:cstheme="minorHAnsi"/>
          <w:sz w:val="24"/>
          <w:szCs w:val="24"/>
          <w:lang w:val="en-GB"/>
        </w:rPr>
        <w:t xml:space="preserve">tatement applying to the school and shall agree to </w:t>
      </w:r>
      <w:r w:rsidR="002714F1" w:rsidRPr="006F0D6E">
        <w:rPr>
          <w:rFonts w:eastAsia="Times New Roman" w:cstheme="minorHAnsi"/>
          <w:sz w:val="24"/>
          <w:szCs w:val="24"/>
          <w:lang w:val="en-GB"/>
        </w:rPr>
        <w:t>its provisions</w:t>
      </w:r>
      <w:r w:rsidRPr="006F0D6E">
        <w:rPr>
          <w:rFonts w:eastAsia="Times New Roman" w:cstheme="minorHAnsi"/>
          <w:sz w:val="24"/>
          <w:szCs w:val="24"/>
          <w:lang w:val="en-GB"/>
        </w:rPr>
        <w:t xml:space="preserve">. </w:t>
      </w:r>
    </w:p>
    <w:p w14:paraId="6C69E069" w14:textId="77777777" w:rsidR="006F0D6E" w:rsidRPr="006F0D6E" w:rsidRDefault="006F0D6E" w:rsidP="006F0D6E">
      <w:pPr>
        <w:spacing w:after="0" w:line="240" w:lineRule="auto"/>
        <w:ind w:left="1211"/>
        <w:jc w:val="both"/>
        <w:rPr>
          <w:rFonts w:eastAsia="Times New Roman" w:cstheme="minorHAnsi"/>
          <w:sz w:val="24"/>
          <w:szCs w:val="24"/>
          <w:lang w:val="en-GB"/>
        </w:rPr>
      </w:pPr>
    </w:p>
    <w:p w14:paraId="34D2FD07" w14:textId="5AF5AA68" w:rsidR="006F0D6E" w:rsidRPr="006F0D6E" w:rsidRDefault="006F0D6E" w:rsidP="005B2D50">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While work is in progress, any noise shall be avoided wherever during the school hours and shall at all times be reduced to the minimum necessary. The contractor and work personnel </w:t>
      </w:r>
      <w:r w:rsidRPr="006F0D6E">
        <w:rPr>
          <w:rFonts w:eastAsia="Times New Roman" w:cstheme="minorHAnsi"/>
          <w:sz w:val="24"/>
          <w:szCs w:val="24"/>
          <w:lang w:val="en-GB"/>
        </w:rPr>
        <w:lastRenderedPageBreak/>
        <w:t xml:space="preserve">shall not create any hazard, permanent or temporary, without informing the </w:t>
      </w:r>
      <w:proofErr w:type="gramStart"/>
      <w:r w:rsidR="005B2D50">
        <w:rPr>
          <w:rFonts w:eastAsia="Times New Roman" w:cstheme="minorHAnsi"/>
          <w:sz w:val="24"/>
          <w:szCs w:val="24"/>
          <w:lang w:val="en-GB"/>
        </w:rPr>
        <w:t>P</w:t>
      </w:r>
      <w:r w:rsidRPr="006F0D6E">
        <w:rPr>
          <w:rFonts w:eastAsia="Times New Roman" w:cstheme="minorHAnsi"/>
          <w:sz w:val="24"/>
          <w:szCs w:val="24"/>
          <w:lang w:val="en-GB"/>
        </w:rPr>
        <w:t>rincipal</w:t>
      </w:r>
      <w:proofErr w:type="gramEnd"/>
      <w:r w:rsidRPr="006F0D6E">
        <w:rPr>
          <w:rFonts w:eastAsia="Times New Roman" w:cstheme="minorHAnsi"/>
          <w:sz w:val="24"/>
          <w:szCs w:val="24"/>
          <w:lang w:val="en-GB"/>
        </w:rPr>
        <w:t xml:space="preserve"> or nominated agent and shall mark such hazard with warning signs or other suitable protection.  </w:t>
      </w:r>
    </w:p>
    <w:p w14:paraId="1D41CA24" w14:textId="77777777" w:rsidR="006F0D6E" w:rsidRPr="006F0D6E" w:rsidRDefault="006F0D6E" w:rsidP="006F0D6E">
      <w:pPr>
        <w:spacing w:after="0" w:line="240" w:lineRule="auto"/>
        <w:ind w:left="1211"/>
        <w:jc w:val="both"/>
        <w:rPr>
          <w:rFonts w:eastAsia="Times New Roman" w:cstheme="minorHAnsi"/>
          <w:sz w:val="24"/>
          <w:szCs w:val="24"/>
          <w:lang w:val="en-GB"/>
        </w:rPr>
      </w:pPr>
    </w:p>
    <w:p w14:paraId="7FF47D53" w14:textId="77777777" w:rsidR="006F0D6E" w:rsidRPr="006F0D6E" w:rsidRDefault="006F0D6E" w:rsidP="006F0D6E">
      <w:pPr>
        <w:spacing w:after="0" w:line="240" w:lineRule="auto"/>
        <w:ind w:left="1211"/>
        <w:jc w:val="both"/>
        <w:rPr>
          <w:rFonts w:eastAsia="Times New Roman" w:cstheme="minorHAnsi"/>
          <w:sz w:val="24"/>
          <w:szCs w:val="24"/>
          <w:lang w:val="en-GB"/>
        </w:rPr>
      </w:pPr>
    </w:p>
    <w:p w14:paraId="6178C679" w14:textId="77777777" w:rsidR="006F0D6E" w:rsidRPr="006F0D6E" w:rsidRDefault="006F0D6E" w:rsidP="006F0D6E">
      <w:pPr>
        <w:numPr>
          <w:ilvl w:val="0"/>
          <w:numId w:val="18"/>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 xml:space="preserve">Collecting Children </w:t>
      </w:r>
    </w:p>
    <w:p w14:paraId="79C7E899" w14:textId="05333CC2" w:rsidR="005B2D50" w:rsidRPr="005B2D50" w:rsidRDefault="006F0D6E" w:rsidP="005B2D50">
      <w:pPr>
        <w:pStyle w:val="ListParagraph"/>
        <w:numPr>
          <w:ilvl w:val="0"/>
          <w:numId w:val="31"/>
        </w:numPr>
        <w:spacing w:after="0" w:line="240" w:lineRule="auto"/>
        <w:jc w:val="both"/>
        <w:rPr>
          <w:rFonts w:eastAsia="Times New Roman" w:cstheme="minorHAnsi"/>
          <w:sz w:val="24"/>
          <w:szCs w:val="24"/>
          <w:lang w:val="en-GB"/>
        </w:rPr>
      </w:pPr>
      <w:r w:rsidRPr="005B2D50">
        <w:rPr>
          <w:rFonts w:eastAsia="Times New Roman" w:cstheme="minorHAnsi"/>
          <w:sz w:val="24"/>
          <w:szCs w:val="24"/>
          <w:lang w:val="en-GB"/>
        </w:rPr>
        <w:t xml:space="preserve">All parents/guardians in the interest of safety must obey all rules upon entering the school grounds. </w:t>
      </w:r>
    </w:p>
    <w:p w14:paraId="20DC8CCA" w14:textId="77777777" w:rsidR="005B2D50" w:rsidRDefault="006F0D6E" w:rsidP="005B2D50">
      <w:pPr>
        <w:pStyle w:val="ListParagraph"/>
        <w:numPr>
          <w:ilvl w:val="0"/>
          <w:numId w:val="31"/>
        </w:numPr>
        <w:spacing w:after="0" w:line="240" w:lineRule="auto"/>
        <w:jc w:val="both"/>
        <w:rPr>
          <w:rFonts w:eastAsia="Times New Roman" w:cstheme="minorHAnsi"/>
          <w:sz w:val="24"/>
          <w:szCs w:val="24"/>
          <w:lang w:val="en-GB"/>
        </w:rPr>
      </w:pPr>
      <w:r w:rsidRPr="005B2D50">
        <w:rPr>
          <w:rFonts w:eastAsia="Times New Roman" w:cstheme="minorHAnsi"/>
          <w:sz w:val="24"/>
          <w:szCs w:val="24"/>
          <w:lang w:val="en-GB"/>
        </w:rPr>
        <w:t>Cars are advised to slow down on approaching the school when dropping off/ collecting children.</w:t>
      </w:r>
    </w:p>
    <w:p w14:paraId="314F6E06" w14:textId="1B081A10" w:rsidR="006F0D6E" w:rsidRPr="005B2D50" w:rsidRDefault="006F0D6E" w:rsidP="005B2D50">
      <w:pPr>
        <w:pStyle w:val="ListParagraph"/>
        <w:numPr>
          <w:ilvl w:val="0"/>
          <w:numId w:val="31"/>
        </w:numPr>
        <w:spacing w:after="0" w:line="240" w:lineRule="auto"/>
        <w:jc w:val="both"/>
        <w:rPr>
          <w:rFonts w:eastAsia="Times New Roman" w:cstheme="minorHAnsi"/>
          <w:sz w:val="24"/>
          <w:szCs w:val="24"/>
          <w:lang w:val="en-GB"/>
        </w:rPr>
      </w:pPr>
      <w:r w:rsidRPr="005B2D50">
        <w:rPr>
          <w:rFonts w:eastAsia="Times New Roman" w:cstheme="minorHAnsi"/>
          <w:sz w:val="24"/>
          <w:szCs w:val="24"/>
          <w:lang w:val="en-GB"/>
        </w:rPr>
        <w:t xml:space="preserve">Those parking outside the school grounds are advised to accompany children to and from the school premises through the allocated entrance. </w:t>
      </w:r>
    </w:p>
    <w:p w14:paraId="4F3CB0D9" w14:textId="77777777" w:rsidR="006F0D6E" w:rsidRPr="006F0D6E" w:rsidRDefault="006F0D6E" w:rsidP="006F0D6E">
      <w:pPr>
        <w:spacing w:after="0" w:line="240" w:lineRule="auto"/>
        <w:ind w:left="720"/>
        <w:jc w:val="both"/>
        <w:rPr>
          <w:rFonts w:eastAsia="Times New Roman" w:cstheme="minorHAnsi"/>
          <w:b/>
          <w:sz w:val="24"/>
          <w:szCs w:val="24"/>
          <w:lang w:val="en-GB"/>
        </w:rPr>
      </w:pPr>
    </w:p>
    <w:p w14:paraId="66595869" w14:textId="77777777" w:rsidR="006F0D6E" w:rsidRPr="006F0D6E" w:rsidRDefault="006F0D6E" w:rsidP="006F0D6E">
      <w:pPr>
        <w:spacing w:after="0" w:line="240" w:lineRule="auto"/>
        <w:ind w:left="720"/>
        <w:jc w:val="both"/>
        <w:rPr>
          <w:rFonts w:eastAsia="Times New Roman" w:cstheme="minorHAnsi"/>
          <w:b/>
          <w:sz w:val="24"/>
          <w:szCs w:val="24"/>
          <w:lang w:val="en-GB"/>
        </w:rPr>
      </w:pPr>
    </w:p>
    <w:p w14:paraId="0CA19D59" w14:textId="26CAE887" w:rsidR="006F0D6E" w:rsidRPr="006F0D6E" w:rsidRDefault="006F0D6E" w:rsidP="006F0D6E">
      <w:pPr>
        <w:spacing w:after="0" w:line="240" w:lineRule="auto"/>
        <w:jc w:val="both"/>
        <w:rPr>
          <w:rFonts w:eastAsia="Times New Roman" w:cstheme="minorHAnsi"/>
          <w:b/>
          <w:color w:val="FF0000"/>
          <w:sz w:val="24"/>
          <w:szCs w:val="24"/>
          <w:lang w:val="en-GB"/>
        </w:rPr>
      </w:pPr>
      <w:r w:rsidRPr="006F0D6E">
        <w:rPr>
          <w:rFonts w:eastAsia="Times New Roman" w:cstheme="minorHAnsi"/>
          <w:b/>
          <w:color w:val="FF0000"/>
          <w:sz w:val="24"/>
          <w:szCs w:val="24"/>
          <w:lang w:val="en-GB"/>
        </w:rPr>
        <w:t>O</w:t>
      </w:r>
      <w:r w:rsidR="005B2D50">
        <w:rPr>
          <w:rFonts w:eastAsia="Times New Roman" w:cstheme="minorHAnsi"/>
          <w:b/>
          <w:color w:val="FF0000"/>
          <w:sz w:val="24"/>
          <w:szCs w:val="24"/>
          <w:lang w:val="en-GB"/>
        </w:rPr>
        <w:t>ther Procedures</w:t>
      </w:r>
    </w:p>
    <w:p w14:paraId="2F1E13B5" w14:textId="77777777" w:rsidR="006F0D6E" w:rsidRPr="006F0D6E" w:rsidRDefault="006F0D6E" w:rsidP="006F0D6E">
      <w:pPr>
        <w:spacing w:after="0" w:line="240" w:lineRule="auto"/>
        <w:jc w:val="both"/>
        <w:rPr>
          <w:rFonts w:eastAsia="Times New Roman" w:cstheme="minorHAnsi"/>
          <w:sz w:val="24"/>
          <w:szCs w:val="24"/>
          <w:lang w:val="en-GB"/>
        </w:rPr>
      </w:pPr>
    </w:p>
    <w:p w14:paraId="2FE6DF52" w14:textId="77777777" w:rsidR="006F0D6E" w:rsidRPr="006F0D6E" w:rsidRDefault="006F0D6E" w:rsidP="006F0D6E">
      <w:pPr>
        <w:numPr>
          <w:ilvl w:val="0"/>
          <w:numId w:val="10"/>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Educational Visits</w:t>
      </w:r>
    </w:p>
    <w:p w14:paraId="1CA61414" w14:textId="77777777" w:rsidR="006F0D6E" w:rsidRPr="006F0D6E" w:rsidRDefault="006F0D6E" w:rsidP="005B2D50">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Educational visits will be booked with a reputable, properly insured coach service with fully seat-belted coaches. We will aim for a ratio of ten pupils per adult (teacher or parent) but not more than fifteen. Every effort will be made to ensure the safety of the pupils at events or activities they are participating in </w:t>
      </w:r>
      <w:proofErr w:type="gramStart"/>
      <w:r w:rsidRPr="006F0D6E">
        <w:rPr>
          <w:rFonts w:eastAsia="Times New Roman" w:cstheme="minorHAnsi"/>
          <w:sz w:val="24"/>
          <w:szCs w:val="24"/>
          <w:lang w:val="en-GB"/>
        </w:rPr>
        <w:t>i.e.</w:t>
      </w:r>
      <w:proofErr w:type="gramEnd"/>
      <w:r w:rsidRPr="006F0D6E">
        <w:rPr>
          <w:rFonts w:eastAsia="Times New Roman" w:cstheme="minorHAnsi"/>
          <w:sz w:val="24"/>
          <w:szCs w:val="24"/>
          <w:lang w:val="en-GB"/>
        </w:rPr>
        <w:t xml:space="preserve"> the theatre, swimming pool, playground, etc. will be properly equipped and manned by qualified staff.</w:t>
      </w:r>
    </w:p>
    <w:p w14:paraId="2A5D0B20" w14:textId="77777777" w:rsidR="006F0D6E" w:rsidRPr="006F0D6E" w:rsidRDefault="006F0D6E" w:rsidP="006F0D6E">
      <w:pPr>
        <w:spacing w:after="0" w:line="240" w:lineRule="auto"/>
        <w:ind w:left="720"/>
        <w:jc w:val="both"/>
        <w:rPr>
          <w:rFonts w:eastAsia="Times New Roman" w:cstheme="minorHAnsi"/>
          <w:sz w:val="24"/>
          <w:szCs w:val="24"/>
          <w:lang w:val="en-GB"/>
        </w:rPr>
      </w:pPr>
    </w:p>
    <w:p w14:paraId="4E808585" w14:textId="77777777" w:rsidR="006F0D6E" w:rsidRPr="006F0D6E" w:rsidRDefault="006F0D6E" w:rsidP="006F0D6E">
      <w:pPr>
        <w:spacing w:after="0" w:line="240" w:lineRule="auto"/>
        <w:jc w:val="both"/>
        <w:rPr>
          <w:rFonts w:eastAsia="Times New Roman" w:cstheme="minorHAnsi"/>
          <w:sz w:val="24"/>
          <w:szCs w:val="24"/>
          <w:lang w:val="en-GB"/>
        </w:rPr>
      </w:pPr>
    </w:p>
    <w:p w14:paraId="1271B477" w14:textId="291C1346" w:rsidR="006F0D6E" w:rsidRPr="006F0D6E" w:rsidRDefault="006F0D6E" w:rsidP="005B2D50">
      <w:pPr>
        <w:numPr>
          <w:ilvl w:val="0"/>
          <w:numId w:val="10"/>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Visitors to the School</w:t>
      </w:r>
    </w:p>
    <w:p w14:paraId="2F25062F" w14:textId="1D3B4AF3" w:rsidR="006F0D6E" w:rsidRPr="006F0D6E" w:rsidRDefault="006F0D6E" w:rsidP="005B2D50">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 xml:space="preserve">Persons coming onto the school premises must identify themselves clearly to whoever answers the door before gaining admittance to the school premises. Any contractor should make direct contact with the </w:t>
      </w:r>
      <w:proofErr w:type="gramStart"/>
      <w:r w:rsidRPr="006F0D6E">
        <w:rPr>
          <w:rFonts w:eastAsia="Times New Roman" w:cstheme="minorHAnsi"/>
          <w:sz w:val="24"/>
          <w:szCs w:val="24"/>
          <w:lang w:val="en-GB"/>
        </w:rPr>
        <w:t>Principal</w:t>
      </w:r>
      <w:proofErr w:type="gramEnd"/>
      <w:r w:rsidRPr="006F0D6E">
        <w:rPr>
          <w:rFonts w:eastAsia="Times New Roman" w:cstheme="minorHAnsi"/>
          <w:sz w:val="24"/>
          <w:szCs w:val="24"/>
          <w:lang w:val="en-GB"/>
        </w:rPr>
        <w:t xml:space="preserve">, or </w:t>
      </w:r>
      <w:r w:rsidR="002714F1">
        <w:rPr>
          <w:rFonts w:eastAsia="Times New Roman" w:cstheme="minorHAnsi"/>
          <w:sz w:val="24"/>
          <w:szCs w:val="24"/>
          <w:lang w:val="en-GB"/>
        </w:rPr>
        <w:t>Deputy</w:t>
      </w:r>
      <w:r w:rsidRPr="006F0D6E">
        <w:rPr>
          <w:rFonts w:eastAsia="Times New Roman" w:cstheme="minorHAnsi"/>
          <w:sz w:val="24"/>
          <w:szCs w:val="24"/>
          <w:lang w:val="en-GB"/>
        </w:rPr>
        <w:t xml:space="preserve"> Principal before initiating any work on the school premises. All outside facilitators, teachers, coaches etc. who are delivering workshops to pupils will do so under the supervision and direction of the class teacher. Any outside professionals working with children without such supervision must have appropriate qualifications and Garda </w:t>
      </w:r>
      <w:r w:rsidR="002714F1">
        <w:rPr>
          <w:rFonts w:eastAsia="Times New Roman" w:cstheme="minorHAnsi"/>
          <w:sz w:val="24"/>
          <w:szCs w:val="24"/>
          <w:lang w:val="en-GB"/>
        </w:rPr>
        <w:t>V</w:t>
      </w:r>
      <w:r w:rsidRPr="006F0D6E">
        <w:rPr>
          <w:rFonts w:eastAsia="Times New Roman" w:cstheme="minorHAnsi"/>
          <w:sz w:val="24"/>
          <w:szCs w:val="24"/>
          <w:lang w:val="en-GB"/>
        </w:rPr>
        <w:t>etting</w:t>
      </w:r>
      <w:r w:rsidR="002714F1">
        <w:rPr>
          <w:rFonts w:eastAsia="Times New Roman" w:cstheme="minorHAnsi"/>
          <w:sz w:val="24"/>
          <w:szCs w:val="24"/>
          <w:lang w:val="en-GB"/>
        </w:rPr>
        <w:t xml:space="preserve"> clearance for the school</w:t>
      </w:r>
      <w:r w:rsidRPr="006F0D6E">
        <w:rPr>
          <w:rFonts w:eastAsia="Times New Roman" w:cstheme="minorHAnsi"/>
          <w:sz w:val="24"/>
          <w:szCs w:val="24"/>
          <w:lang w:val="en-GB"/>
        </w:rPr>
        <w:t xml:space="preserve">. </w:t>
      </w:r>
    </w:p>
    <w:p w14:paraId="3A6B0175" w14:textId="77777777" w:rsidR="006F0D6E" w:rsidRPr="006F0D6E" w:rsidRDefault="006F0D6E" w:rsidP="006F0D6E">
      <w:pPr>
        <w:spacing w:after="0" w:line="240" w:lineRule="auto"/>
        <w:ind w:left="720"/>
        <w:jc w:val="both"/>
        <w:rPr>
          <w:rFonts w:eastAsia="Times New Roman" w:cstheme="minorHAnsi"/>
          <w:sz w:val="24"/>
          <w:szCs w:val="24"/>
          <w:lang w:val="en-GB"/>
        </w:rPr>
      </w:pPr>
    </w:p>
    <w:p w14:paraId="3623AAD0" w14:textId="77777777" w:rsidR="006F0D6E" w:rsidRPr="006F0D6E" w:rsidRDefault="006F0D6E" w:rsidP="006F0D6E">
      <w:pPr>
        <w:spacing w:after="0" w:line="240" w:lineRule="auto"/>
        <w:jc w:val="both"/>
        <w:rPr>
          <w:rFonts w:eastAsia="Times New Roman" w:cstheme="minorHAnsi"/>
          <w:sz w:val="24"/>
          <w:szCs w:val="24"/>
          <w:lang w:val="en-GB"/>
        </w:rPr>
      </w:pPr>
    </w:p>
    <w:p w14:paraId="115CC814" w14:textId="77777777" w:rsidR="006F0D6E" w:rsidRPr="006F0D6E" w:rsidRDefault="006F0D6E" w:rsidP="006F0D6E">
      <w:pPr>
        <w:numPr>
          <w:ilvl w:val="0"/>
          <w:numId w:val="10"/>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Wet Days</w:t>
      </w:r>
    </w:p>
    <w:p w14:paraId="2036E0C3" w14:textId="65AC2A92" w:rsidR="006F0D6E" w:rsidRPr="006F0D6E" w:rsidRDefault="006F0D6E" w:rsidP="003A72D3">
      <w:pPr>
        <w:spacing w:after="0" w:line="240" w:lineRule="auto"/>
        <w:jc w:val="both"/>
        <w:rPr>
          <w:rFonts w:eastAsia="Times New Roman" w:cstheme="minorHAnsi"/>
          <w:sz w:val="24"/>
          <w:szCs w:val="24"/>
          <w:lang w:val="en-GB"/>
        </w:rPr>
      </w:pPr>
      <w:r w:rsidRPr="006F0D6E">
        <w:rPr>
          <w:rFonts w:eastAsia="Times New Roman" w:cstheme="minorHAnsi"/>
          <w:sz w:val="24"/>
          <w:szCs w:val="24"/>
          <w:lang w:val="en-GB"/>
        </w:rPr>
        <w:t>On wet days, children will be supervised indoors. The pupils stay in their classroom</w:t>
      </w:r>
      <w:r w:rsidR="002714F1">
        <w:rPr>
          <w:rFonts w:eastAsia="Times New Roman" w:cstheme="minorHAnsi"/>
          <w:sz w:val="24"/>
          <w:szCs w:val="24"/>
          <w:lang w:val="en-GB"/>
        </w:rPr>
        <w:t xml:space="preserve"> and remain in their seat</w:t>
      </w:r>
      <w:r w:rsidRPr="006F0D6E">
        <w:rPr>
          <w:rFonts w:eastAsia="Times New Roman" w:cstheme="minorHAnsi"/>
          <w:sz w:val="24"/>
          <w:szCs w:val="24"/>
          <w:lang w:val="en-GB"/>
        </w:rPr>
        <w:t xml:space="preserve"> where the</w:t>
      </w:r>
      <w:r w:rsidR="002714F1">
        <w:rPr>
          <w:rFonts w:eastAsia="Times New Roman" w:cstheme="minorHAnsi"/>
          <w:sz w:val="24"/>
          <w:szCs w:val="24"/>
          <w:lang w:val="en-GB"/>
        </w:rPr>
        <w:t xml:space="preserve"> teacher will allocate suitable activities.</w:t>
      </w:r>
    </w:p>
    <w:p w14:paraId="74596A6F" w14:textId="77777777" w:rsidR="006F0D6E" w:rsidRPr="006F0D6E" w:rsidRDefault="006F0D6E" w:rsidP="006F0D6E">
      <w:pPr>
        <w:spacing w:after="0" w:line="240" w:lineRule="auto"/>
        <w:ind w:left="720"/>
        <w:jc w:val="both"/>
        <w:rPr>
          <w:rFonts w:eastAsia="Times New Roman" w:cstheme="minorHAnsi"/>
          <w:sz w:val="24"/>
          <w:szCs w:val="24"/>
          <w:lang w:val="en-GB"/>
        </w:rPr>
      </w:pPr>
    </w:p>
    <w:p w14:paraId="25551D1C" w14:textId="77777777" w:rsidR="006F0D6E" w:rsidRPr="006F0D6E" w:rsidRDefault="006F0D6E" w:rsidP="006F0D6E">
      <w:pPr>
        <w:spacing w:after="0" w:line="240" w:lineRule="auto"/>
        <w:jc w:val="both"/>
        <w:rPr>
          <w:rFonts w:eastAsia="Times New Roman" w:cstheme="minorHAnsi"/>
          <w:sz w:val="24"/>
          <w:szCs w:val="24"/>
          <w:lang w:val="en-GB"/>
        </w:rPr>
      </w:pPr>
    </w:p>
    <w:p w14:paraId="1418A4BE" w14:textId="77777777" w:rsidR="003A72D3" w:rsidRDefault="006F0D6E" w:rsidP="003A72D3">
      <w:pPr>
        <w:numPr>
          <w:ilvl w:val="0"/>
          <w:numId w:val="10"/>
        </w:numPr>
        <w:spacing w:after="0" w:line="240" w:lineRule="auto"/>
        <w:jc w:val="both"/>
        <w:rPr>
          <w:rFonts w:eastAsia="Times New Roman" w:cstheme="minorHAnsi"/>
          <w:b/>
          <w:sz w:val="24"/>
          <w:szCs w:val="24"/>
          <w:lang w:val="en-GB"/>
        </w:rPr>
      </w:pPr>
      <w:r w:rsidRPr="006F0D6E">
        <w:rPr>
          <w:rFonts w:eastAsia="Times New Roman" w:cstheme="minorHAnsi"/>
          <w:b/>
          <w:sz w:val="24"/>
          <w:szCs w:val="24"/>
          <w:lang w:val="en-GB"/>
        </w:rPr>
        <w:t>Emergency Closures</w:t>
      </w:r>
    </w:p>
    <w:p w14:paraId="3E22662A" w14:textId="5B7639A3" w:rsidR="006F0D6E" w:rsidRPr="006F0D6E" w:rsidRDefault="006F0D6E" w:rsidP="003A72D3">
      <w:pPr>
        <w:spacing w:after="0" w:line="240" w:lineRule="auto"/>
        <w:jc w:val="both"/>
        <w:rPr>
          <w:rFonts w:eastAsia="Times New Roman" w:cstheme="minorHAnsi"/>
          <w:b/>
          <w:sz w:val="24"/>
          <w:szCs w:val="24"/>
          <w:lang w:val="en-GB"/>
        </w:rPr>
      </w:pPr>
      <w:r w:rsidRPr="006F0D6E">
        <w:rPr>
          <w:rFonts w:eastAsia="Times New Roman" w:cstheme="minorHAnsi"/>
          <w:sz w:val="24"/>
          <w:szCs w:val="24"/>
          <w:lang w:val="en-GB"/>
        </w:rPr>
        <w:t>On occasions where school is in progress and it becomes necessary to close the school for safety reasons</w:t>
      </w:r>
      <w:r w:rsidR="003A72D3">
        <w:rPr>
          <w:rFonts w:eastAsia="Times New Roman" w:cstheme="minorHAnsi"/>
          <w:sz w:val="24"/>
          <w:szCs w:val="24"/>
          <w:lang w:val="en-GB"/>
        </w:rPr>
        <w:t xml:space="preserve"> Parents, Guardians and Childminders will be contacted as soon as possible. </w:t>
      </w:r>
      <w:r w:rsidRPr="006F0D6E">
        <w:rPr>
          <w:rFonts w:eastAsia="Times New Roman" w:cstheme="minorHAnsi"/>
          <w:sz w:val="24"/>
          <w:szCs w:val="24"/>
          <w:lang w:val="en-GB"/>
        </w:rPr>
        <w:t>Every effort is made to ensure that all parents</w:t>
      </w:r>
      <w:r w:rsidR="002714F1">
        <w:rPr>
          <w:rFonts w:eastAsia="Times New Roman" w:cstheme="minorHAnsi"/>
          <w:sz w:val="24"/>
          <w:szCs w:val="24"/>
          <w:lang w:val="en-GB"/>
        </w:rPr>
        <w:t xml:space="preserve"> &amp; guardians</w:t>
      </w:r>
      <w:r w:rsidRPr="006F0D6E">
        <w:rPr>
          <w:rFonts w:eastAsia="Times New Roman" w:cstheme="minorHAnsi"/>
          <w:sz w:val="24"/>
          <w:szCs w:val="24"/>
          <w:lang w:val="en-GB"/>
        </w:rPr>
        <w:t xml:space="preserve"> are made aware of the situation through </w:t>
      </w:r>
      <w:r w:rsidR="002714F1">
        <w:rPr>
          <w:rFonts w:eastAsia="Times New Roman" w:cstheme="minorHAnsi"/>
          <w:sz w:val="24"/>
          <w:szCs w:val="24"/>
          <w:lang w:val="en-GB"/>
        </w:rPr>
        <w:t>a</w:t>
      </w:r>
      <w:r w:rsidRPr="006F0D6E">
        <w:rPr>
          <w:rFonts w:eastAsia="Times New Roman" w:cstheme="minorHAnsi"/>
          <w:sz w:val="24"/>
          <w:szCs w:val="24"/>
          <w:lang w:val="en-GB"/>
        </w:rPr>
        <w:t xml:space="preserve"> text message </w:t>
      </w:r>
      <w:r w:rsidR="003A72D3">
        <w:rPr>
          <w:rFonts w:eastAsia="Times New Roman" w:cstheme="minorHAnsi"/>
          <w:sz w:val="24"/>
          <w:szCs w:val="24"/>
          <w:lang w:val="en-GB"/>
        </w:rPr>
        <w:t xml:space="preserve">and/or email </w:t>
      </w:r>
      <w:r w:rsidRPr="006F0D6E">
        <w:rPr>
          <w:rFonts w:eastAsia="Times New Roman" w:cstheme="minorHAnsi"/>
          <w:sz w:val="24"/>
          <w:szCs w:val="24"/>
          <w:lang w:val="en-GB"/>
        </w:rPr>
        <w:t xml:space="preserve">off Aladdin. </w:t>
      </w:r>
      <w:r w:rsidR="002714F1">
        <w:rPr>
          <w:rFonts w:eastAsia="Times New Roman" w:cstheme="minorHAnsi"/>
          <w:sz w:val="24"/>
          <w:szCs w:val="24"/>
          <w:lang w:val="en-GB"/>
        </w:rPr>
        <w:t>W</w:t>
      </w:r>
      <w:r w:rsidRPr="006F0D6E">
        <w:rPr>
          <w:rFonts w:eastAsia="Times New Roman" w:cstheme="minorHAnsi"/>
          <w:sz w:val="24"/>
          <w:szCs w:val="24"/>
          <w:lang w:val="en-GB"/>
        </w:rPr>
        <w:t xml:space="preserve">here there is nobody at home pupils can stay with neighbouring parents with their own parents’ consent. </w:t>
      </w:r>
    </w:p>
    <w:p w14:paraId="2ADD1633" w14:textId="77777777" w:rsidR="006F0D6E" w:rsidRDefault="006F0D6E" w:rsidP="006F0D6E">
      <w:pPr>
        <w:rPr>
          <w:b/>
          <w:bCs/>
          <w:sz w:val="24"/>
          <w:szCs w:val="24"/>
        </w:rPr>
      </w:pPr>
    </w:p>
    <w:p w14:paraId="293D7F6B" w14:textId="77777777" w:rsidR="00C01DB8" w:rsidRPr="00C01DB8" w:rsidRDefault="00C01DB8" w:rsidP="00C01DB8">
      <w:pPr>
        <w:suppressAutoHyphens/>
        <w:autoSpaceDN w:val="0"/>
        <w:spacing w:after="0" w:line="240" w:lineRule="auto"/>
        <w:textAlignment w:val="baseline"/>
        <w:rPr>
          <w:rFonts w:ascii="Calibri" w:eastAsia="NSimSun" w:hAnsi="Calibri" w:cs="Calibri"/>
          <w:b/>
          <w:bCs/>
          <w:kern w:val="3"/>
          <w:sz w:val="24"/>
          <w:szCs w:val="24"/>
          <w:lang w:eastAsia="zh-CN" w:bidi="hi-IN"/>
        </w:rPr>
      </w:pPr>
      <w:r w:rsidRPr="00C01DB8">
        <w:rPr>
          <w:rFonts w:ascii="Calibri" w:eastAsia="NSimSun" w:hAnsi="Calibri" w:cs="Calibri"/>
          <w:b/>
          <w:bCs/>
          <w:kern w:val="3"/>
          <w:sz w:val="24"/>
          <w:szCs w:val="24"/>
          <w:lang w:eastAsia="zh-CN" w:bidi="hi-IN"/>
        </w:rPr>
        <w:t>Success Criteria</w:t>
      </w:r>
    </w:p>
    <w:p w14:paraId="374DE6C4" w14:textId="07CD28BF" w:rsidR="00C01DB8" w:rsidRPr="00C01DB8" w:rsidRDefault="00C01DB8" w:rsidP="00C01DB8">
      <w:pPr>
        <w:numPr>
          <w:ilvl w:val="0"/>
          <w:numId w:val="32"/>
        </w:numPr>
        <w:suppressAutoHyphens/>
        <w:autoSpaceDN w:val="0"/>
        <w:spacing w:after="0" w:line="240" w:lineRule="auto"/>
        <w:textAlignment w:val="baseline"/>
        <w:rPr>
          <w:rFonts w:ascii="Calibri" w:eastAsia="NSimSun" w:hAnsi="Calibri" w:cs="Calibri"/>
          <w:kern w:val="3"/>
          <w:sz w:val="24"/>
          <w:szCs w:val="24"/>
          <w:lang w:eastAsia="zh-CN" w:bidi="hi-IN"/>
        </w:rPr>
      </w:pPr>
      <w:r w:rsidRPr="00C01DB8">
        <w:rPr>
          <w:rFonts w:ascii="Calibri" w:eastAsia="NSimSun" w:hAnsi="Calibri" w:cs="Calibri"/>
          <w:kern w:val="3"/>
          <w:sz w:val="24"/>
          <w:szCs w:val="24"/>
          <w:lang w:eastAsia="zh-CN" w:bidi="hi-IN"/>
        </w:rPr>
        <w:t>Discussion/Evaluation at Staff Meetings</w:t>
      </w:r>
      <w:r>
        <w:rPr>
          <w:rFonts w:ascii="Calibri" w:eastAsia="NSimSun" w:hAnsi="Calibri" w:cs="Calibri"/>
          <w:kern w:val="3"/>
          <w:sz w:val="24"/>
          <w:szCs w:val="24"/>
          <w:lang w:eastAsia="zh-CN" w:bidi="hi-IN"/>
        </w:rPr>
        <w:t xml:space="preserve"> and Board of Management Meetings.</w:t>
      </w:r>
    </w:p>
    <w:p w14:paraId="429ABE33" w14:textId="73791951" w:rsidR="00C01DB8" w:rsidRPr="00C01DB8" w:rsidRDefault="00C01DB8" w:rsidP="00C01DB8">
      <w:pPr>
        <w:numPr>
          <w:ilvl w:val="0"/>
          <w:numId w:val="32"/>
        </w:numPr>
        <w:suppressAutoHyphens/>
        <w:autoSpaceDN w:val="0"/>
        <w:spacing w:after="0" w:line="240" w:lineRule="auto"/>
        <w:textAlignment w:val="baseline"/>
        <w:rPr>
          <w:rFonts w:ascii="Calibri" w:eastAsia="NSimSun" w:hAnsi="Calibri" w:cs="Calibri"/>
          <w:kern w:val="3"/>
          <w:sz w:val="24"/>
          <w:szCs w:val="24"/>
          <w:lang w:eastAsia="zh-CN" w:bidi="hi-IN"/>
        </w:rPr>
      </w:pPr>
      <w:r w:rsidRPr="00C01DB8">
        <w:rPr>
          <w:rFonts w:ascii="Calibri" w:eastAsia="NSimSun" w:hAnsi="Calibri" w:cs="Calibri"/>
          <w:kern w:val="3"/>
          <w:sz w:val="24"/>
          <w:szCs w:val="24"/>
          <w:lang w:eastAsia="zh-CN" w:bidi="hi-IN"/>
        </w:rPr>
        <w:t>Positive feedback</w:t>
      </w:r>
      <w:r>
        <w:rPr>
          <w:rFonts w:ascii="Calibri" w:eastAsia="NSimSun" w:hAnsi="Calibri" w:cs="Calibri"/>
          <w:kern w:val="3"/>
          <w:sz w:val="24"/>
          <w:szCs w:val="24"/>
          <w:lang w:eastAsia="zh-CN" w:bidi="hi-IN"/>
        </w:rPr>
        <w:t xml:space="preserve"> from all Stakeholders.</w:t>
      </w:r>
    </w:p>
    <w:p w14:paraId="457F91EE" w14:textId="77777777" w:rsidR="00C01DB8" w:rsidRPr="00C01DB8" w:rsidRDefault="00C01DB8" w:rsidP="00C01DB8">
      <w:pPr>
        <w:numPr>
          <w:ilvl w:val="0"/>
          <w:numId w:val="32"/>
        </w:numPr>
        <w:suppressAutoHyphens/>
        <w:autoSpaceDN w:val="0"/>
        <w:spacing w:after="0" w:line="240" w:lineRule="auto"/>
        <w:textAlignment w:val="baseline"/>
        <w:rPr>
          <w:rFonts w:ascii="Calibri" w:eastAsia="NSimSun" w:hAnsi="Calibri" w:cs="Calibri"/>
          <w:kern w:val="3"/>
          <w:sz w:val="24"/>
          <w:szCs w:val="24"/>
          <w:lang w:eastAsia="zh-CN" w:bidi="hi-IN"/>
        </w:rPr>
      </w:pPr>
      <w:r w:rsidRPr="00C01DB8">
        <w:rPr>
          <w:rFonts w:ascii="Calibri" w:eastAsia="NSimSun" w:hAnsi="Calibri" w:cs="Calibri"/>
          <w:kern w:val="3"/>
          <w:sz w:val="24"/>
          <w:szCs w:val="24"/>
          <w:lang w:eastAsia="zh-CN" w:bidi="hi-IN"/>
        </w:rPr>
        <w:t>Efficient routines and well organised procedures.</w:t>
      </w:r>
    </w:p>
    <w:p w14:paraId="4A0E2469" w14:textId="77777777" w:rsidR="00C01DB8" w:rsidRPr="00C01DB8" w:rsidRDefault="00C01DB8" w:rsidP="00C01DB8">
      <w:pPr>
        <w:suppressAutoHyphens/>
        <w:autoSpaceDN w:val="0"/>
        <w:spacing w:after="0" w:line="240" w:lineRule="auto"/>
        <w:textAlignment w:val="baseline"/>
        <w:rPr>
          <w:rFonts w:ascii="Calibri" w:eastAsia="NSimSun" w:hAnsi="Calibri" w:cs="Calibri"/>
          <w:kern w:val="3"/>
          <w:sz w:val="24"/>
          <w:szCs w:val="24"/>
          <w:lang w:eastAsia="zh-CN" w:bidi="hi-IN"/>
        </w:rPr>
      </w:pPr>
    </w:p>
    <w:p w14:paraId="1B97BEE4" w14:textId="77777777" w:rsidR="00C01DB8" w:rsidRPr="00C01DB8" w:rsidRDefault="00C01DB8" w:rsidP="00C01DB8">
      <w:pPr>
        <w:suppressAutoHyphens/>
        <w:autoSpaceDN w:val="0"/>
        <w:spacing w:after="0" w:line="240" w:lineRule="auto"/>
        <w:jc w:val="both"/>
        <w:textAlignment w:val="baseline"/>
        <w:rPr>
          <w:rFonts w:ascii="Calibri" w:eastAsia="NSimSun" w:hAnsi="Calibri" w:cs="Calibri"/>
          <w:b/>
          <w:bCs/>
          <w:kern w:val="3"/>
          <w:sz w:val="24"/>
          <w:szCs w:val="24"/>
          <w:lang w:eastAsia="zh-CN" w:bidi="hi-IN"/>
        </w:rPr>
      </w:pPr>
      <w:r w:rsidRPr="00C01DB8">
        <w:rPr>
          <w:rFonts w:ascii="Calibri" w:eastAsia="NSimSun" w:hAnsi="Calibri" w:cs="Calibri"/>
          <w:b/>
          <w:bCs/>
          <w:kern w:val="3"/>
          <w:sz w:val="24"/>
          <w:szCs w:val="24"/>
          <w:lang w:eastAsia="zh-CN" w:bidi="hi-IN"/>
        </w:rPr>
        <w:t>Review</w:t>
      </w:r>
    </w:p>
    <w:p w14:paraId="233A57C0" w14:textId="416726BD" w:rsidR="00C01DB8" w:rsidRPr="001E33E5" w:rsidRDefault="00C01DB8" w:rsidP="00C01DB8">
      <w:pPr>
        <w:jc w:val="both"/>
        <w:rPr>
          <w:rFonts w:ascii="Calibri" w:hAnsi="Calibri" w:cs="Calibri"/>
          <w:sz w:val="24"/>
          <w:szCs w:val="24"/>
        </w:rPr>
      </w:pPr>
      <w:r w:rsidRPr="001E33E5">
        <w:rPr>
          <w:rFonts w:ascii="Calibri" w:hAnsi="Calibri" w:cs="Calibri"/>
          <w:sz w:val="24"/>
          <w:szCs w:val="24"/>
        </w:rPr>
        <w:t>This policy will be reviewed by the B</w:t>
      </w:r>
      <w:r>
        <w:rPr>
          <w:rFonts w:ascii="Calibri" w:hAnsi="Calibri" w:cs="Calibri"/>
          <w:sz w:val="24"/>
          <w:szCs w:val="24"/>
        </w:rPr>
        <w:t>.O.M.</w:t>
      </w:r>
      <w:r w:rsidRPr="001E33E5">
        <w:rPr>
          <w:rFonts w:ascii="Calibri" w:hAnsi="Calibri" w:cs="Calibri"/>
          <w:sz w:val="24"/>
          <w:szCs w:val="24"/>
        </w:rPr>
        <w:t xml:space="preserve"> </w:t>
      </w:r>
      <w:r>
        <w:rPr>
          <w:rFonts w:ascii="Calibri" w:hAnsi="Calibri" w:cs="Calibri"/>
          <w:sz w:val="24"/>
          <w:szCs w:val="24"/>
        </w:rPr>
        <w:t>every</w:t>
      </w:r>
      <w:r w:rsidRPr="001E33E5">
        <w:rPr>
          <w:rFonts w:ascii="Calibri" w:hAnsi="Calibri" w:cs="Calibri"/>
          <w:sz w:val="24"/>
          <w:szCs w:val="24"/>
        </w:rPr>
        <w:t xml:space="preserve"> 3 years or as new legislation dictates</w:t>
      </w:r>
      <w:r>
        <w:rPr>
          <w:rFonts w:ascii="Calibri" w:hAnsi="Calibri" w:cs="Calibri"/>
          <w:sz w:val="24"/>
          <w:szCs w:val="24"/>
        </w:rPr>
        <w:t xml:space="preserve"> or the need arises.</w:t>
      </w:r>
      <w:r w:rsidRPr="001E33E5">
        <w:rPr>
          <w:rFonts w:ascii="Calibri" w:hAnsi="Calibri" w:cs="Calibri"/>
          <w:sz w:val="24"/>
          <w:szCs w:val="24"/>
        </w:rPr>
        <w:t xml:space="preserve"> All partners will be informed of any amendments necessary after such a review.</w:t>
      </w:r>
    </w:p>
    <w:p w14:paraId="5FCFD618" w14:textId="77777777" w:rsidR="00C01DB8" w:rsidRPr="00C01DB8" w:rsidRDefault="00C01DB8" w:rsidP="00C01DB8">
      <w:pPr>
        <w:suppressAutoHyphens/>
        <w:autoSpaceDN w:val="0"/>
        <w:spacing w:after="0" w:line="240" w:lineRule="auto"/>
        <w:jc w:val="both"/>
        <w:textAlignment w:val="baseline"/>
        <w:rPr>
          <w:rFonts w:ascii="Calibri" w:eastAsia="NSimSun" w:hAnsi="Calibri" w:cs="Calibri"/>
          <w:kern w:val="3"/>
          <w:sz w:val="24"/>
          <w:szCs w:val="24"/>
          <w:lang w:eastAsia="zh-CN" w:bidi="hi-IN"/>
        </w:rPr>
      </w:pPr>
    </w:p>
    <w:p w14:paraId="43553162" w14:textId="77777777" w:rsidR="00C01DB8" w:rsidRPr="00C01DB8" w:rsidRDefault="00C01DB8" w:rsidP="00C01DB8">
      <w:pPr>
        <w:suppressAutoHyphens/>
        <w:autoSpaceDN w:val="0"/>
        <w:spacing w:after="0" w:line="240" w:lineRule="auto"/>
        <w:jc w:val="both"/>
        <w:textAlignment w:val="baseline"/>
        <w:rPr>
          <w:rFonts w:ascii="Calibri" w:eastAsia="NSimSun" w:hAnsi="Calibri" w:cs="Calibri"/>
          <w:b/>
          <w:bCs/>
          <w:kern w:val="3"/>
          <w:sz w:val="24"/>
          <w:szCs w:val="24"/>
          <w:lang w:eastAsia="zh-CN" w:bidi="hi-IN"/>
        </w:rPr>
      </w:pPr>
      <w:r w:rsidRPr="00C01DB8">
        <w:rPr>
          <w:rFonts w:ascii="Calibri" w:eastAsia="NSimSun" w:hAnsi="Calibri" w:cs="Calibri"/>
          <w:b/>
          <w:bCs/>
          <w:kern w:val="3"/>
          <w:sz w:val="24"/>
          <w:szCs w:val="24"/>
          <w:lang w:eastAsia="zh-CN" w:bidi="hi-IN"/>
        </w:rPr>
        <w:t>Ratification</w:t>
      </w:r>
    </w:p>
    <w:p w14:paraId="36544E33" w14:textId="77777777" w:rsidR="00C01DB8" w:rsidRPr="00C01DB8" w:rsidRDefault="00C01DB8" w:rsidP="00C01DB8">
      <w:pPr>
        <w:suppressAutoHyphens/>
        <w:autoSpaceDN w:val="0"/>
        <w:spacing w:after="0" w:line="240" w:lineRule="auto"/>
        <w:textAlignment w:val="baseline"/>
        <w:rPr>
          <w:rFonts w:ascii="Calibri Light" w:eastAsia="NSimSun" w:hAnsi="Calibri Light" w:cs="Calibri Light"/>
          <w:kern w:val="3"/>
          <w:sz w:val="24"/>
          <w:szCs w:val="24"/>
          <w:lang w:eastAsia="zh-CN" w:bidi="hi-IN"/>
        </w:rPr>
      </w:pPr>
    </w:p>
    <w:p w14:paraId="5B48CCF2" w14:textId="77777777" w:rsidR="00C01DB8" w:rsidRPr="00C01DB8" w:rsidRDefault="00C01DB8" w:rsidP="00C01DB8">
      <w:pPr>
        <w:suppressAutoHyphens/>
        <w:autoSpaceDN w:val="0"/>
        <w:spacing w:after="0" w:line="240" w:lineRule="auto"/>
        <w:ind w:left="-5"/>
        <w:textAlignment w:val="baseline"/>
        <w:rPr>
          <w:rFonts w:ascii="Calibri Light" w:eastAsia="NSimSun" w:hAnsi="Calibri Light" w:cs="Calibri Light"/>
          <w:kern w:val="3"/>
          <w:sz w:val="24"/>
          <w:szCs w:val="24"/>
          <w:lang w:eastAsia="zh-CN" w:bidi="hi-IN"/>
        </w:rPr>
      </w:pPr>
      <w:bookmarkStart w:id="0" w:name="_gjdgxs"/>
      <w:bookmarkEnd w:id="0"/>
    </w:p>
    <w:p w14:paraId="12EB58A0" w14:textId="77777777" w:rsidR="00C01DB8" w:rsidRPr="004048DD" w:rsidRDefault="00C01DB8" w:rsidP="00C01DB8">
      <w:pPr>
        <w:suppressAutoHyphens/>
        <w:autoSpaceDN w:val="0"/>
        <w:spacing w:after="0" w:line="240" w:lineRule="auto"/>
        <w:ind w:left="-5"/>
        <w:textAlignment w:val="baseline"/>
        <w:rPr>
          <w:rFonts w:eastAsia="NSimSun" w:cstheme="minorHAnsi"/>
          <w:kern w:val="3"/>
          <w:sz w:val="24"/>
          <w:szCs w:val="24"/>
          <w:lang w:eastAsia="zh-CN" w:bidi="hi-IN"/>
        </w:rPr>
      </w:pPr>
      <w:r w:rsidRPr="004048DD">
        <w:rPr>
          <w:rFonts w:eastAsia="NSimSun" w:cstheme="minorHAnsi"/>
          <w:kern w:val="3"/>
          <w:sz w:val="24"/>
          <w:szCs w:val="24"/>
          <w:lang w:eastAsia="zh-CN" w:bidi="hi-IN"/>
        </w:rPr>
        <w:t>Signed: ______________________________________</w:t>
      </w:r>
      <w:r w:rsidRPr="004048DD">
        <w:rPr>
          <w:rFonts w:eastAsia="NSimSun" w:cstheme="minorHAnsi"/>
          <w:kern w:val="3"/>
          <w:sz w:val="24"/>
          <w:szCs w:val="24"/>
          <w:lang w:eastAsia="zh-CN" w:bidi="hi-IN"/>
        </w:rPr>
        <w:tab/>
        <w:t>Date: __________________</w:t>
      </w:r>
    </w:p>
    <w:p w14:paraId="69B3BD80" w14:textId="77777777" w:rsidR="00C01DB8" w:rsidRPr="004048DD" w:rsidRDefault="00C01DB8" w:rsidP="00C01DB8">
      <w:pPr>
        <w:suppressAutoHyphens/>
        <w:autoSpaceDN w:val="0"/>
        <w:spacing w:after="0" w:line="240" w:lineRule="auto"/>
        <w:ind w:left="-5"/>
        <w:textAlignment w:val="baseline"/>
        <w:rPr>
          <w:rFonts w:eastAsia="NSimSun" w:cstheme="minorHAnsi"/>
          <w:kern w:val="3"/>
          <w:sz w:val="24"/>
          <w:szCs w:val="24"/>
          <w:lang w:eastAsia="zh-CN" w:bidi="hi-IN"/>
        </w:rPr>
      </w:pPr>
      <w:r w:rsidRPr="004048DD">
        <w:rPr>
          <w:rFonts w:eastAsia="NSimSun" w:cstheme="minorHAnsi"/>
          <w:kern w:val="3"/>
          <w:sz w:val="24"/>
          <w:szCs w:val="24"/>
          <w:lang w:eastAsia="zh-CN" w:bidi="hi-IN"/>
        </w:rPr>
        <w:tab/>
      </w:r>
      <w:r w:rsidRPr="004048DD">
        <w:rPr>
          <w:rFonts w:eastAsia="NSimSun" w:cstheme="minorHAnsi"/>
          <w:kern w:val="3"/>
          <w:sz w:val="24"/>
          <w:szCs w:val="24"/>
          <w:lang w:eastAsia="zh-CN" w:bidi="hi-IN"/>
        </w:rPr>
        <w:tab/>
        <w:t xml:space="preserve">Lorraine Ní Bhrádaigh, Acting Principal </w:t>
      </w:r>
    </w:p>
    <w:p w14:paraId="2F79CD5D" w14:textId="77777777" w:rsidR="00C01DB8" w:rsidRPr="004048DD" w:rsidRDefault="00C01DB8" w:rsidP="00C01DB8">
      <w:pPr>
        <w:suppressAutoHyphens/>
        <w:autoSpaceDN w:val="0"/>
        <w:spacing w:after="0" w:line="240" w:lineRule="auto"/>
        <w:ind w:left="-5"/>
        <w:textAlignment w:val="baseline"/>
        <w:rPr>
          <w:rFonts w:eastAsia="NSimSun" w:cstheme="minorHAnsi"/>
          <w:kern w:val="3"/>
          <w:sz w:val="24"/>
          <w:szCs w:val="24"/>
          <w:lang w:eastAsia="zh-CN" w:bidi="hi-IN"/>
        </w:rPr>
      </w:pPr>
    </w:p>
    <w:p w14:paraId="6EC837E8" w14:textId="77777777" w:rsidR="00C01DB8" w:rsidRPr="004048DD" w:rsidRDefault="00C01DB8" w:rsidP="00C01DB8">
      <w:pPr>
        <w:suppressAutoHyphens/>
        <w:autoSpaceDN w:val="0"/>
        <w:spacing w:after="0" w:line="240" w:lineRule="auto"/>
        <w:ind w:left="-5"/>
        <w:textAlignment w:val="baseline"/>
        <w:rPr>
          <w:rFonts w:eastAsia="NSimSun" w:cstheme="minorHAnsi"/>
          <w:kern w:val="3"/>
          <w:sz w:val="24"/>
          <w:szCs w:val="24"/>
          <w:lang w:eastAsia="zh-CN" w:bidi="hi-IN"/>
        </w:rPr>
      </w:pPr>
    </w:p>
    <w:p w14:paraId="7CF6FE22" w14:textId="77777777" w:rsidR="00C01DB8" w:rsidRPr="004048DD" w:rsidRDefault="00C01DB8" w:rsidP="00C01DB8">
      <w:pPr>
        <w:suppressAutoHyphens/>
        <w:autoSpaceDN w:val="0"/>
        <w:spacing w:after="0" w:line="240" w:lineRule="auto"/>
        <w:ind w:left="-5"/>
        <w:textAlignment w:val="baseline"/>
        <w:rPr>
          <w:rFonts w:eastAsia="NSimSun" w:cstheme="minorHAnsi"/>
          <w:kern w:val="3"/>
          <w:sz w:val="24"/>
          <w:szCs w:val="24"/>
          <w:lang w:eastAsia="zh-CN" w:bidi="hi-IN"/>
        </w:rPr>
      </w:pPr>
      <w:r w:rsidRPr="004048DD">
        <w:rPr>
          <w:rFonts w:eastAsia="NSimSun" w:cstheme="minorHAnsi"/>
          <w:kern w:val="3"/>
          <w:sz w:val="24"/>
          <w:szCs w:val="24"/>
          <w:lang w:eastAsia="zh-CN" w:bidi="hi-IN"/>
        </w:rPr>
        <w:t>Signed: ______________________________________        Date: __________________</w:t>
      </w:r>
      <w:r w:rsidRPr="004048DD">
        <w:rPr>
          <w:rFonts w:eastAsia="NSimSun" w:cstheme="minorHAnsi"/>
          <w:kern w:val="3"/>
          <w:sz w:val="24"/>
          <w:szCs w:val="24"/>
          <w:lang w:eastAsia="zh-CN" w:bidi="hi-IN"/>
        </w:rPr>
        <w:tab/>
      </w:r>
    </w:p>
    <w:p w14:paraId="1215B84B" w14:textId="6319C064" w:rsidR="00C01DB8" w:rsidRPr="004048DD" w:rsidRDefault="00C01DB8" w:rsidP="00C01DB8">
      <w:pPr>
        <w:suppressAutoHyphens/>
        <w:autoSpaceDN w:val="0"/>
        <w:spacing w:after="0" w:line="240" w:lineRule="auto"/>
        <w:ind w:left="-5"/>
        <w:textAlignment w:val="baseline"/>
        <w:rPr>
          <w:rFonts w:eastAsia="NSimSun" w:cstheme="minorHAnsi"/>
          <w:kern w:val="3"/>
          <w:sz w:val="24"/>
          <w:szCs w:val="24"/>
          <w:lang w:eastAsia="zh-CN" w:bidi="hi-IN"/>
        </w:rPr>
      </w:pPr>
      <w:r w:rsidRPr="004048DD">
        <w:rPr>
          <w:rFonts w:eastAsia="NSimSun" w:cstheme="minorHAnsi"/>
          <w:kern w:val="3"/>
          <w:sz w:val="24"/>
          <w:szCs w:val="24"/>
          <w:lang w:eastAsia="zh-CN" w:bidi="hi-IN"/>
        </w:rPr>
        <w:tab/>
      </w:r>
      <w:r w:rsidRPr="004048DD">
        <w:rPr>
          <w:rFonts w:eastAsia="NSimSun" w:cstheme="minorHAnsi"/>
          <w:kern w:val="3"/>
          <w:sz w:val="24"/>
          <w:szCs w:val="24"/>
          <w:lang w:eastAsia="zh-CN" w:bidi="hi-IN"/>
        </w:rPr>
        <w:tab/>
        <w:t>Marian O’Gorman, Chairperson of the B.O.M.</w:t>
      </w:r>
    </w:p>
    <w:p w14:paraId="7E0C6289" w14:textId="77777777" w:rsidR="006F0D6E" w:rsidRPr="004048DD" w:rsidRDefault="006F0D6E" w:rsidP="006F0D6E">
      <w:pPr>
        <w:rPr>
          <w:rFonts w:cstheme="minorHAnsi"/>
          <w:b/>
          <w:bCs/>
          <w:sz w:val="24"/>
          <w:szCs w:val="24"/>
        </w:rPr>
      </w:pPr>
    </w:p>
    <w:p w14:paraId="0518E4C8" w14:textId="43F13EE8" w:rsidR="0081659D" w:rsidRDefault="0081659D" w:rsidP="008F77E1">
      <w:pPr>
        <w:rPr>
          <w:b/>
          <w:bCs/>
          <w:sz w:val="24"/>
          <w:szCs w:val="24"/>
        </w:rPr>
      </w:pPr>
    </w:p>
    <w:p w14:paraId="1907295E" w14:textId="42CAC1E2" w:rsidR="00AA4148" w:rsidRDefault="00AA4148" w:rsidP="008F77E1">
      <w:pPr>
        <w:rPr>
          <w:b/>
          <w:bCs/>
          <w:sz w:val="24"/>
          <w:szCs w:val="24"/>
        </w:rPr>
      </w:pPr>
    </w:p>
    <w:p w14:paraId="777CC08F" w14:textId="07F41667" w:rsidR="00AA4148" w:rsidRDefault="00AA4148" w:rsidP="008F77E1">
      <w:pPr>
        <w:rPr>
          <w:b/>
          <w:bCs/>
          <w:sz w:val="24"/>
          <w:szCs w:val="24"/>
        </w:rPr>
      </w:pPr>
    </w:p>
    <w:p w14:paraId="3A0C28FD" w14:textId="7F8D34E4" w:rsidR="00AA4148" w:rsidRDefault="00AA4148" w:rsidP="008F77E1">
      <w:pPr>
        <w:rPr>
          <w:b/>
          <w:bCs/>
          <w:sz w:val="24"/>
          <w:szCs w:val="24"/>
        </w:rPr>
      </w:pPr>
    </w:p>
    <w:p w14:paraId="67331DDD" w14:textId="2F0D9E0C" w:rsidR="00AA4148" w:rsidRDefault="00AA4148" w:rsidP="008F77E1">
      <w:pPr>
        <w:rPr>
          <w:b/>
          <w:bCs/>
          <w:sz w:val="24"/>
          <w:szCs w:val="24"/>
        </w:rPr>
      </w:pPr>
    </w:p>
    <w:p w14:paraId="38750861" w14:textId="7CCF38CB" w:rsidR="00AA4148" w:rsidRDefault="00AA4148" w:rsidP="008F77E1">
      <w:pPr>
        <w:rPr>
          <w:b/>
          <w:bCs/>
          <w:sz w:val="24"/>
          <w:szCs w:val="24"/>
        </w:rPr>
      </w:pPr>
    </w:p>
    <w:p w14:paraId="34C2AF7E" w14:textId="2BD35668" w:rsidR="00AA4148" w:rsidRDefault="00AA4148" w:rsidP="008F77E1">
      <w:pPr>
        <w:rPr>
          <w:b/>
          <w:bCs/>
          <w:sz w:val="24"/>
          <w:szCs w:val="24"/>
        </w:rPr>
      </w:pPr>
    </w:p>
    <w:p w14:paraId="65A6A141" w14:textId="448533C6" w:rsidR="00AA4148" w:rsidRDefault="00AA4148" w:rsidP="008F77E1">
      <w:pPr>
        <w:rPr>
          <w:b/>
          <w:bCs/>
          <w:sz w:val="24"/>
          <w:szCs w:val="24"/>
        </w:rPr>
      </w:pPr>
    </w:p>
    <w:p w14:paraId="452001C1" w14:textId="77F0263F" w:rsidR="00AA4148" w:rsidRDefault="00AA4148" w:rsidP="008F77E1">
      <w:pPr>
        <w:rPr>
          <w:b/>
          <w:bCs/>
          <w:sz w:val="24"/>
          <w:szCs w:val="24"/>
        </w:rPr>
      </w:pPr>
    </w:p>
    <w:p w14:paraId="52F8369F" w14:textId="175455CB" w:rsidR="00AA4148" w:rsidRDefault="00AA4148" w:rsidP="008F77E1">
      <w:pPr>
        <w:rPr>
          <w:b/>
          <w:bCs/>
          <w:sz w:val="24"/>
          <w:szCs w:val="24"/>
        </w:rPr>
      </w:pPr>
    </w:p>
    <w:p w14:paraId="196C1308" w14:textId="6222DBEB" w:rsidR="00AA4148" w:rsidRDefault="00AA4148" w:rsidP="008F77E1">
      <w:pPr>
        <w:rPr>
          <w:b/>
          <w:bCs/>
          <w:sz w:val="24"/>
          <w:szCs w:val="24"/>
        </w:rPr>
      </w:pPr>
    </w:p>
    <w:p w14:paraId="6E5BA12F" w14:textId="4C43679B" w:rsidR="00AA4148" w:rsidRDefault="00AA4148" w:rsidP="008F77E1">
      <w:pPr>
        <w:rPr>
          <w:b/>
          <w:bCs/>
          <w:sz w:val="24"/>
          <w:szCs w:val="24"/>
        </w:rPr>
      </w:pPr>
    </w:p>
    <w:p w14:paraId="50EA95ED" w14:textId="52867F29" w:rsidR="00AA4148" w:rsidRDefault="00AA4148" w:rsidP="008F77E1">
      <w:pPr>
        <w:rPr>
          <w:b/>
          <w:bCs/>
          <w:sz w:val="24"/>
          <w:szCs w:val="24"/>
        </w:rPr>
      </w:pPr>
    </w:p>
    <w:p w14:paraId="0CC92E7A" w14:textId="618DF95B" w:rsidR="00AA4148" w:rsidRDefault="00AA4148" w:rsidP="008F77E1">
      <w:pPr>
        <w:rPr>
          <w:b/>
          <w:bCs/>
          <w:sz w:val="24"/>
          <w:szCs w:val="24"/>
        </w:rPr>
      </w:pPr>
    </w:p>
    <w:p w14:paraId="1EA3FB6A" w14:textId="13F0E5CE" w:rsidR="002714F1" w:rsidRDefault="002714F1" w:rsidP="008F77E1">
      <w:pPr>
        <w:rPr>
          <w:b/>
          <w:bCs/>
          <w:sz w:val="24"/>
          <w:szCs w:val="24"/>
        </w:rPr>
      </w:pPr>
    </w:p>
    <w:p w14:paraId="1BACD094" w14:textId="4FCA6ED8" w:rsidR="002714F1" w:rsidRDefault="002714F1" w:rsidP="008F77E1">
      <w:pPr>
        <w:rPr>
          <w:b/>
          <w:bCs/>
          <w:sz w:val="24"/>
          <w:szCs w:val="24"/>
        </w:rPr>
      </w:pPr>
    </w:p>
    <w:p w14:paraId="240B2D56" w14:textId="5BD7000D" w:rsidR="002714F1" w:rsidRDefault="002714F1" w:rsidP="008F77E1">
      <w:pPr>
        <w:rPr>
          <w:b/>
          <w:bCs/>
          <w:sz w:val="24"/>
          <w:szCs w:val="24"/>
        </w:rPr>
      </w:pPr>
    </w:p>
    <w:p w14:paraId="6229DB52" w14:textId="77777777" w:rsidR="002714F1" w:rsidRDefault="002714F1" w:rsidP="008F77E1">
      <w:pPr>
        <w:rPr>
          <w:b/>
          <w:bCs/>
          <w:sz w:val="24"/>
          <w:szCs w:val="24"/>
        </w:rPr>
      </w:pPr>
    </w:p>
    <w:p w14:paraId="6FAE26E5" w14:textId="071706BF" w:rsidR="00AA4148" w:rsidRDefault="00AA4148" w:rsidP="008F77E1">
      <w:pPr>
        <w:rPr>
          <w:b/>
          <w:bCs/>
          <w:sz w:val="24"/>
          <w:szCs w:val="24"/>
        </w:rPr>
      </w:pPr>
    </w:p>
    <w:p w14:paraId="09B64F2C" w14:textId="77777777" w:rsidR="00EA339E" w:rsidRDefault="00EA339E" w:rsidP="00AA4148">
      <w:pPr>
        <w:spacing w:after="0" w:line="480" w:lineRule="auto"/>
        <w:rPr>
          <w:b/>
          <w:bCs/>
          <w:sz w:val="24"/>
          <w:szCs w:val="24"/>
        </w:rPr>
      </w:pPr>
    </w:p>
    <w:p w14:paraId="5936342D" w14:textId="412D80E3" w:rsidR="00AA4148" w:rsidRPr="00AA4148" w:rsidRDefault="00AA4148" w:rsidP="00AA4148">
      <w:pPr>
        <w:spacing w:after="0" w:line="480" w:lineRule="auto"/>
        <w:rPr>
          <w:rFonts w:eastAsia="Times New Roman" w:cstheme="minorHAnsi"/>
          <w:b/>
          <w:bCs/>
          <w:color w:val="FF0000"/>
          <w:sz w:val="24"/>
          <w:szCs w:val="24"/>
          <w:lang w:val="en-GB"/>
        </w:rPr>
      </w:pPr>
      <w:r w:rsidRPr="00AA4148">
        <w:rPr>
          <w:rFonts w:eastAsia="Times New Roman" w:cstheme="minorHAnsi"/>
          <w:b/>
          <w:bCs/>
          <w:color w:val="FF0000"/>
          <w:sz w:val="24"/>
          <w:szCs w:val="24"/>
          <w:lang w:val="en-GB"/>
        </w:rPr>
        <w:lastRenderedPageBreak/>
        <w:t>APPENDIX 1</w:t>
      </w:r>
    </w:p>
    <w:p w14:paraId="0F7C8E3F" w14:textId="77777777" w:rsidR="00AA4148" w:rsidRPr="00AA4148" w:rsidRDefault="00AA4148" w:rsidP="00AA4148">
      <w:pPr>
        <w:spacing w:after="0" w:line="480" w:lineRule="auto"/>
        <w:jc w:val="center"/>
        <w:rPr>
          <w:rFonts w:eastAsia="Times New Roman" w:cstheme="minorHAnsi"/>
          <w:b/>
          <w:sz w:val="32"/>
          <w:szCs w:val="32"/>
          <w:u w:val="single"/>
          <w:lang w:val="en-GB"/>
        </w:rPr>
      </w:pPr>
      <w:r w:rsidRPr="00AA4148">
        <w:rPr>
          <w:rFonts w:eastAsia="Times New Roman" w:cstheme="minorHAnsi"/>
          <w:b/>
          <w:sz w:val="32"/>
          <w:szCs w:val="32"/>
          <w:u w:val="single"/>
          <w:lang w:val="en-GB"/>
        </w:rPr>
        <w:t>DETAILED HAZARD IDENTIFICATION AND RISK ASSESSMENT</w:t>
      </w:r>
    </w:p>
    <w:tbl>
      <w:tblPr>
        <w:tblW w:w="103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0"/>
        <w:gridCol w:w="619"/>
        <w:gridCol w:w="667"/>
        <w:gridCol w:w="899"/>
        <w:gridCol w:w="3686"/>
        <w:gridCol w:w="2130"/>
      </w:tblGrid>
      <w:tr w:rsidR="00AA4148" w:rsidRPr="00AA4148" w14:paraId="5FB329E5" w14:textId="77777777" w:rsidTr="00E50A6C">
        <w:tc>
          <w:tcPr>
            <w:tcW w:w="2380" w:type="dxa"/>
          </w:tcPr>
          <w:p w14:paraId="3869CFF1" w14:textId="70BDC96B" w:rsidR="00AA4148" w:rsidRPr="00AA4148" w:rsidRDefault="00AA4148" w:rsidP="00AA4148">
            <w:pPr>
              <w:spacing w:after="0" w:line="240" w:lineRule="auto"/>
              <w:rPr>
                <w:rFonts w:eastAsia="Calibri" w:cstheme="minorHAnsi"/>
                <w:b/>
                <w:sz w:val="24"/>
                <w:szCs w:val="24"/>
                <w:lang w:val="en-GB"/>
              </w:rPr>
            </w:pPr>
            <w:r w:rsidRPr="00AA4148">
              <w:rPr>
                <w:rFonts w:eastAsia="Calibri" w:cstheme="minorHAnsi"/>
                <w:b/>
                <w:sz w:val="24"/>
                <w:szCs w:val="24"/>
                <w:lang w:val="en-GB"/>
              </w:rPr>
              <w:t xml:space="preserve">Safety Hazards at Scoil </w:t>
            </w:r>
            <w:r>
              <w:rPr>
                <w:rFonts w:eastAsia="Calibri" w:cstheme="minorHAnsi"/>
                <w:b/>
                <w:sz w:val="24"/>
                <w:szCs w:val="24"/>
                <w:lang w:val="en-GB"/>
              </w:rPr>
              <w:t>n</w:t>
            </w:r>
            <w:r w:rsidRPr="00AA4148">
              <w:rPr>
                <w:rFonts w:eastAsia="Calibri" w:cstheme="minorHAnsi"/>
                <w:b/>
                <w:sz w:val="24"/>
                <w:szCs w:val="24"/>
                <w:lang w:val="en-GB"/>
              </w:rPr>
              <w:t>a Maighdine Mhuire</w:t>
            </w:r>
          </w:p>
        </w:tc>
        <w:tc>
          <w:tcPr>
            <w:tcW w:w="2185" w:type="dxa"/>
            <w:gridSpan w:val="3"/>
          </w:tcPr>
          <w:p w14:paraId="4E5B2E36" w14:textId="77777777" w:rsidR="00AA4148" w:rsidRPr="00AA4148" w:rsidRDefault="00AA4148" w:rsidP="00AA4148">
            <w:pPr>
              <w:spacing w:after="0" w:line="240" w:lineRule="auto"/>
              <w:jc w:val="center"/>
              <w:rPr>
                <w:rFonts w:eastAsia="Calibri" w:cstheme="minorHAnsi"/>
                <w:b/>
                <w:sz w:val="24"/>
                <w:szCs w:val="24"/>
                <w:lang w:val="en-GB"/>
              </w:rPr>
            </w:pPr>
            <w:r w:rsidRPr="00AA4148">
              <w:rPr>
                <w:rFonts w:eastAsia="Calibri" w:cstheme="minorHAnsi"/>
                <w:b/>
                <w:sz w:val="24"/>
                <w:szCs w:val="24"/>
                <w:lang w:val="en-GB"/>
              </w:rPr>
              <w:t>Risk Assessment</w:t>
            </w:r>
          </w:p>
        </w:tc>
        <w:tc>
          <w:tcPr>
            <w:tcW w:w="3686" w:type="dxa"/>
          </w:tcPr>
          <w:p w14:paraId="1B08A968" w14:textId="77777777" w:rsidR="00AA4148" w:rsidRPr="00AA4148" w:rsidRDefault="00AA4148" w:rsidP="00AA4148">
            <w:pPr>
              <w:spacing w:after="0" w:line="240" w:lineRule="auto"/>
              <w:jc w:val="center"/>
              <w:rPr>
                <w:rFonts w:eastAsia="Calibri" w:cstheme="minorHAnsi"/>
                <w:b/>
                <w:sz w:val="24"/>
                <w:szCs w:val="24"/>
                <w:lang w:val="en-GB"/>
              </w:rPr>
            </w:pPr>
            <w:r w:rsidRPr="00AA4148">
              <w:rPr>
                <w:rFonts w:eastAsia="Calibri" w:cstheme="minorHAnsi"/>
                <w:b/>
                <w:sz w:val="24"/>
                <w:szCs w:val="24"/>
                <w:lang w:val="en-GB"/>
              </w:rPr>
              <w:t>Control Measures</w:t>
            </w:r>
          </w:p>
        </w:tc>
        <w:tc>
          <w:tcPr>
            <w:tcW w:w="2130" w:type="dxa"/>
          </w:tcPr>
          <w:p w14:paraId="3657C1D0" w14:textId="77777777" w:rsidR="00AA4148" w:rsidRPr="00AA4148" w:rsidRDefault="00AA4148" w:rsidP="00AA4148">
            <w:pPr>
              <w:spacing w:after="0" w:line="240" w:lineRule="auto"/>
              <w:jc w:val="center"/>
              <w:rPr>
                <w:rFonts w:eastAsia="Calibri" w:cstheme="minorHAnsi"/>
                <w:b/>
                <w:sz w:val="24"/>
                <w:szCs w:val="24"/>
                <w:lang w:val="en-GB"/>
              </w:rPr>
            </w:pPr>
            <w:r w:rsidRPr="00AA4148">
              <w:rPr>
                <w:rFonts w:eastAsia="Calibri" w:cstheme="minorHAnsi"/>
                <w:b/>
                <w:sz w:val="24"/>
                <w:szCs w:val="24"/>
                <w:lang w:val="en-GB"/>
              </w:rPr>
              <w:t xml:space="preserve">Review </w:t>
            </w:r>
          </w:p>
        </w:tc>
      </w:tr>
      <w:tr w:rsidR="00AA4148" w:rsidRPr="00AA4148" w14:paraId="09CC7CBE" w14:textId="77777777" w:rsidTr="00E50A6C">
        <w:trPr>
          <w:trHeight w:val="70"/>
        </w:trPr>
        <w:tc>
          <w:tcPr>
            <w:tcW w:w="2380" w:type="dxa"/>
          </w:tcPr>
          <w:p w14:paraId="775B0E27" w14:textId="77777777" w:rsidR="00AA4148" w:rsidRPr="00AA4148" w:rsidRDefault="00AA4148" w:rsidP="00AA4148">
            <w:pPr>
              <w:spacing w:after="0" w:line="240" w:lineRule="auto"/>
              <w:jc w:val="center"/>
              <w:rPr>
                <w:rFonts w:eastAsia="Calibri" w:cstheme="minorHAnsi"/>
                <w:sz w:val="24"/>
                <w:szCs w:val="24"/>
                <w:lang w:val="en-GB"/>
              </w:rPr>
            </w:pPr>
          </w:p>
        </w:tc>
        <w:tc>
          <w:tcPr>
            <w:tcW w:w="619" w:type="dxa"/>
          </w:tcPr>
          <w:p w14:paraId="7B3AF7CF" w14:textId="0A54310D" w:rsidR="00E50A6C" w:rsidRPr="00AA4148" w:rsidRDefault="00AA4148" w:rsidP="00E50A6C">
            <w:pPr>
              <w:spacing w:after="0" w:line="240" w:lineRule="auto"/>
              <w:jc w:val="center"/>
              <w:rPr>
                <w:rFonts w:eastAsia="Calibri" w:cstheme="minorHAnsi"/>
                <w:sz w:val="24"/>
                <w:szCs w:val="24"/>
                <w:lang w:val="en-GB"/>
              </w:rPr>
            </w:pPr>
            <w:r w:rsidRPr="00AA4148">
              <w:rPr>
                <w:rFonts w:eastAsia="Calibri" w:cstheme="minorHAnsi"/>
                <w:sz w:val="24"/>
                <w:szCs w:val="24"/>
                <w:lang w:val="en-GB"/>
              </w:rPr>
              <w:t>Low</w:t>
            </w:r>
          </w:p>
        </w:tc>
        <w:tc>
          <w:tcPr>
            <w:tcW w:w="667" w:type="dxa"/>
          </w:tcPr>
          <w:p w14:paraId="2041B3F7" w14:textId="77777777" w:rsidR="00AA4148" w:rsidRPr="00AA4148" w:rsidRDefault="00AA4148" w:rsidP="00AA4148">
            <w:pPr>
              <w:spacing w:after="0" w:line="240" w:lineRule="auto"/>
              <w:jc w:val="center"/>
              <w:rPr>
                <w:rFonts w:eastAsia="Calibri" w:cstheme="minorHAnsi"/>
                <w:sz w:val="24"/>
                <w:szCs w:val="24"/>
                <w:lang w:val="en-GB"/>
              </w:rPr>
            </w:pPr>
            <w:r w:rsidRPr="00AA4148">
              <w:rPr>
                <w:rFonts w:eastAsia="Calibri" w:cstheme="minorHAnsi"/>
                <w:sz w:val="24"/>
                <w:szCs w:val="24"/>
                <w:lang w:val="en-GB"/>
              </w:rPr>
              <w:t>Med</w:t>
            </w:r>
          </w:p>
        </w:tc>
        <w:tc>
          <w:tcPr>
            <w:tcW w:w="899" w:type="dxa"/>
          </w:tcPr>
          <w:p w14:paraId="13A1D6A3" w14:textId="77777777" w:rsidR="00AA4148" w:rsidRPr="00AA4148" w:rsidRDefault="00AA4148" w:rsidP="00AA4148">
            <w:pPr>
              <w:spacing w:after="0" w:line="240" w:lineRule="auto"/>
              <w:jc w:val="center"/>
              <w:rPr>
                <w:rFonts w:eastAsia="Calibri" w:cstheme="minorHAnsi"/>
                <w:sz w:val="24"/>
                <w:szCs w:val="24"/>
                <w:lang w:val="en-GB"/>
              </w:rPr>
            </w:pPr>
            <w:r w:rsidRPr="00AA4148">
              <w:rPr>
                <w:rFonts w:eastAsia="Calibri" w:cstheme="minorHAnsi"/>
                <w:sz w:val="24"/>
                <w:szCs w:val="24"/>
                <w:lang w:val="en-GB"/>
              </w:rPr>
              <w:t>High</w:t>
            </w:r>
          </w:p>
        </w:tc>
        <w:tc>
          <w:tcPr>
            <w:tcW w:w="3686" w:type="dxa"/>
          </w:tcPr>
          <w:p w14:paraId="42B3DEC4"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0975DDD9"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7905A73F" w14:textId="77777777" w:rsidTr="00E50A6C">
        <w:trPr>
          <w:trHeight w:val="70"/>
        </w:trPr>
        <w:tc>
          <w:tcPr>
            <w:tcW w:w="2380" w:type="dxa"/>
          </w:tcPr>
          <w:p w14:paraId="04DA2D44" w14:textId="77777777" w:rsidR="00AA4148" w:rsidRPr="00AA4148" w:rsidRDefault="00AA4148" w:rsidP="00AA4148">
            <w:pPr>
              <w:spacing w:after="0" w:line="240" w:lineRule="auto"/>
              <w:rPr>
                <w:rFonts w:eastAsia="Calibri" w:cstheme="minorHAnsi"/>
                <w:sz w:val="24"/>
                <w:szCs w:val="24"/>
                <w:lang w:val="en-GB"/>
              </w:rPr>
            </w:pPr>
          </w:p>
          <w:p w14:paraId="41072B92"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Trees</w:t>
            </w:r>
          </w:p>
          <w:p w14:paraId="4B1F5DC6"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0D5D57B0"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50F9BDD9"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17F50F8B"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2F61F594"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5C16FD70"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176BE53D" w14:textId="77777777" w:rsidTr="00E50A6C">
        <w:trPr>
          <w:trHeight w:val="70"/>
        </w:trPr>
        <w:tc>
          <w:tcPr>
            <w:tcW w:w="2380" w:type="dxa"/>
          </w:tcPr>
          <w:p w14:paraId="68EE1BDD" w14:textId="77777777" w:rsidR="00AA4148" w:rsidRPr="00AA4148" w:rsidRDefault="00AA4148" w:rsidP="00AA4148">
            <w:pPr>
              <w:spacing w:after="0" w:line="240" w:lineRule="auto"/>
              <w:rPr>
                <w:rFonts w:eastAsia="Calibri" w:cstheme="minorHAnsi"/>
                <w:sz w:val="24"/>
                <w:szCs w:val="24"/>
                <w:lang w:val="en-GB"/>
              </w:rPr>
            </w:pPr>
          </w:p>
          <w:p w14:paraId="11AFD06B"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Uneven carpet in classroom</w:t>
            </w:r>
          </w:p>
          <w:p w14:paraId="20DB5843"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19D5CF72"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3A83F85E"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73DC1193"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5C9B3607"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49748DAC"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64CA3EFA" w14:textId="77777777" w:rsidTr="00E50A6C">
        <w:trPr>
          <w:trHeight w:val="70"/>
        </w:trPr>
        <w:tc>
          <w:tcPr>
            <w:tcW w:w="2380" w:type="dxa"/>
          </w:tcPr>
          <w:p w14:paraId="21462243" w14:textId="77777777" w:rsidR="00AA4148" w:rsidRPr="00AA4148" w:rsidRDefault="00AA4148" w:rsidP="00AA4148">
            <w:pPr>
              <w:spacing w:after="0" w:line="240" w:lineRule="auto"/>
              <w:rPr>
                <w:rFonts w:eastAsia="Calibri" w:cstheme="minorHAnsi"/>
                <w:sz w:val="24"/>
                <w:szCs w:val="24"/>
                <w:lang w:val="en-GB"/>
              </w:rPr>
            </w:pPr>
          </w:p>
          <w:p w14:paraId="1A9D3AA9"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 xml:space="preserve">Spillages – slips and trips </w:t>
            </w:r>
          </w:p>
        </w:tc>
        <w:tc>
          <w:tcPr>
            <w:tcW w:w="619" w:type="dxa"/>
          </w:tcPr>
          <w:p w14:paraId="1CE02277"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5D96E421"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00BAA8F9"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13F109EA"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211604FE"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1517F7C4" w14:textId="77777777" w:rsidTr="00E50A6C">
        <w:trPr>
          <w:trHeight w:val="70"/>
        </w:trPr>
        <w:tc>
          <w:tcPr>
            <w:tcW w:w="2380" w:type="dxa"/>
          </w:tcPr>
          <w:p w14:paraId="3DDEF5F1" w14:textId="77777777" w:rsidR="00AA4148" w:rsidRPr="00AA4148" w:rsidRDefault="00AA4148" w:rsidP="00AA4148">
            <w:pPr>
              <w:spacing w:after="0" w:line="240" w:lineRule="auto"/>
              <w:rPr>
                <w:rFonts w:eastAsia="Calibri" w:cstheme="minorHAnsi"/>
                <w:sz w:val="24"/>
                <w:szCs w:val="24"/>
                <w:lang w:val="en-GB"/>
              </w:rPr>
            </w:pPr>
          </w:p>
          <w:p w14:paraId="2D8DFD1D"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Running in corridor</w:t>
            </w:r>
          </w:p>
          <w:p w14:paraId="3B33FDDA"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549E7680"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5E34F253"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30415496"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5556D0B0"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7E90D3BD"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3AC2F5F2" w14:textId="77777777" w:rsidTr="00E50A6C">
        <w:trPr>
          <w:trHeight w:val="70"/>
        </w:trPr>
        <w:tc>
          <w:tcPr>
            <w:tcW w:w="2380" w:type="dxa"/>
          </w:tcPr>
          <w:p w14:paraId="5388E8A7" w14:textId="77777777" w:rsidR="00AA4148" w:rsidRPr="00AA4148" w:rsidRDefault="00AA4148" w:rsidP="00AA4148">
            <w:pPr>
              <w:spacing w:after="0" w:line="240" w:lineRule="auto"/>
              <w:rPr>
                <w:rFonts w:eastAsia="Calibri" w:cstheme="minorHAnsi"/>
                <w:sz w:val="24"/>
                <w:szCs w:val="24"/>
                <w:lang w:val="en-GB"/>
              </w:rPr>
            </w:pPr>
          </w:p>
          <w:p w14:paraId="46522F53"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 xml:space="preserve">Wet floor inside </w:t>
            </w:r>
          </w:p>
          <w:p w14:paraId="59EE6921"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2A43F8FF"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0CB41898"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74203D68"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13E0B5D8"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2EACEB13"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1A077A13" w14:textId="77777777" w:rsidTr="00E50A6C">
        <w:trPr>
          <w:trHeight w:val="70"/>
        </w:trPr>
        <w:tc>
          <w:tcPr>
            <w:tcW w:w="2380" w:type="dxa"/>
          </w:tcPr>
          <w:p w14:paraId="646207AC" w14:textId="77777777" w:rsidR="00AA4148" w:rsidRPr="00AA4148" w:rsidRDefault="00AA4148" w:rsidP="00AA4148">
            <w:pPr>
              <w:spacing w:after="0" w:line="240" w:lineRule="auto"/>
              <w:rPr>
                <w:rFonts w:eastAsia="Calibri" w:cstheme="minorHAnsi"/>
                <w:sz w:val="24"/>
                <w:szCs w:val="24"/>
                <w:lang w:val="en-GB"/>
              </w:rPr>
            </w:pPr>
          </w:p>
          <w:p w14:paraId="1FCD4B9F"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Children being collected early from school</w:t>
            </w:r>
          </w:p>
          <w:p w14:paraId="21DAC916"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61611EEA"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65EBF39D"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27EDAA80"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63B2A985"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581E35EC"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78187608" w14:textId="77777777" w:rsidTr="00E50A6C">
        <w:trPr>
          <w:trHeight w:val="70"/>
        </w:trPr>
        <w:tc>
          <w:tcPr>
            <w:tcW w:w="2380" w:type="dxa"/>
          </w:tcPr>
          <w:p w14:paraId="2BE2EE7D" w14:textId="77777777" w:rsidR="00AA4148" w:rsidRPr="00AA4148" w:rsidRDefault="00AA4148" w:rsidP="00AA4148">
            <w:pPr>
              <w:spacing w:after="0" w:line="240" w:lineRule="auto"/>
              <w:rPr>
                <w:rFonts w:eastAsia="Calibri" w:cstheme="minorHAnsi"/>
                <w:sz w:val="24"/>
                <w:szCs w:val="24"/>
                <w:lang w:val="en-GB"/>
              </w:rPr>
            </w:pPr>
          </w:p>
          <w:p w14:paraId="3BE4051B"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 xml:space="preserve">Fire exits </w:t>
            </w:r>
          </w:p>
          <w:p w14:paraId="35A4B287"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0A61B718"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61B9C339"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2E8341B1"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7C7BF0EC"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39D694D5"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7619FAF8" w14:textId="77777777" w:rsidTr="00E50A6C">
        <w:trPr>
          <w:trHeight w:val="70"/>
        </w:trPr>
        <w:tc>
          <w:tcPr>
            <w:tcW w:w="2380" w:type="dxa"/>
          </w:tcPr>
          <w:p w14:paraId="5D751C1F" w14:textId="77777777" w:rsidR="00AA4148" w:rsidRPr="00AA4148" w:rsidRDefault="00AA4148" w:rsidP="00AA4148">
            <w:pPr>
              <w:spacing w:after="0" w:line="240" w:lineRule="auto"/>
              <w:rPr>
                <w:rFonts w:eastAsia="Calibri" w:cstheme="minorHAnsi"/>
                <w:sz w:val="24"/>
                <w:szCs w:val="24"/>
                <w:lang w:val="en-GB"/>
              </w:rPr>
            </w:pPr>
          </w:p>
          <w:p w14:paraId="70C4BDFB"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Car park</w:t>
            </w:r>
          </w:p>
          <w:p w14:paraId="46B93587"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4A4752E2"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2D4395F3"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14DC49B2"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104BF666" w14:textId="77777777" w:rsidR="00AA4148" w:rsidRDefault="00AA4148" w:rsidP="00AA4148">
            <w:pPr>
              <w:spacing w:after="0" w:line="240" w:lineRule="auto"/>
              <w:jc w:val="center"/>
              <w:rPr>
                <w:rFonts w:eastAsia="Calibri" w:cstheme="minorHAnsi"/>
                <w:sz w:val="24"/>
                <w:szCs w:val="24"/>
                <w:lang w:val="en-GB"/>
              </w:rPr>
            </w:pPr>
          </w:p>
          <w:p w14:paraId="098DBBB3" w14:textId="77777777" w:rsidR="002714F1" w:rsidRDefault="002714F1" w:rsidP="00AA4148">
            <w:pPr>
              <w:spacing w:after="0" w:line="240" w:lineRule="auto"/>
              <w:jc w:val="center"/>
              <w:rPr>
                <w:rFonts w:eastAsia="Calibri" w:cstheme="minorHAnsi"/>
                <w:sz w:val="24"/>
                <w:szCs w:val="24"/>
                <w:lang w:val="en-GB"/>
              </w:rPr>
            </w:pPr>
          </w:p>
          <w:p w14:paraId="7C7D8123" w14:textId="77777777" w:rsidR="002714F1" w:rsidRDefault="002714F1" w:rsidP="00AA4148">
            <w:pPr>
              <w:spacing w:after="0" w:line="240" w:lineRule="auto"/>
              <w:jc w:val="center"/>
              <w:rPr>
                <w:rFonts w:eastAsia="Calibri" w:cstheme="minorHAnsi"/>
                <w:sz w:val="24"/>
                <w:szCs w:val="24"/>
                <w:lang w:val="en-GB"/>
              </w:rPr>
            </w:pPr>
          </w:p>
          <w:p w14:paraId="6203F0E7" w14:textId="1D6666AB" w:rsidR="002714F1" w:rsidRPr="00AA4148" w:rsidRDefault="002714F1" w:rsidP="00AA4148">
            <w:pPr>
              <w:spacing w:after="0" w:line="240" w:lineRule="auto"/>
              <w:jc w:val="center"/>
              <w:rPr>
                <w:rFonts w:eastAsia="Calibri" w:cstheme="minorHAnsi"/>
                <w:sz w:val="24"/>
                <w:szCs w:val="24"/>
                <w:lang w:val="en-GB"/>
              </w:rPr>
            </w:pPr>
          </w:p>
        </w:tc>
        <w:tc>
          <w:tcPr>
            <w:tcW w:w="2130" w:type="dxa"/>
          </w:tcPr>
          <w:p w14:paraId="4C3DB372"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0DFA932F" w14:textId="77777777" w:rsidTr="00E50A6C">
        <w:trPr>
          <w:trHeight w:val="70"/>
        </w:trPr>
        <w:tc>
          <w:tcPr>
            <w:tcW w:w="2380" w:type="dxa"/>
          </w:tcPr>
          <w:p w14:paraId="5DBE0523" w14:textId="77777777" w:rsidR="00AA4148" w:rsidRPr="00AA4148" w:rsidRDefault="00AA4148" w:rsidP="00AA4148">
            <w:pPr>
              <w:spacing w:after="0" w:line="240" w:lineRule="auto"/>
              <w:rPr>
                <w:rFonts w:eastAsia="Calibri" w:cstheme="minorHAnsi"/>
                <w:sz w:val="24"/>
                <w:szCs w:val="24"/>
                <w:lang w:val="en-GB"/>
              </w:rPr>
            </w:pPr>
          </w:p>
          <w:p w14:paraId="5DD7F218"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Littler on yard</w:t>
            </w:r>
          </w:p>
          <w:p w14:paraId="406F6F84"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0E15EAE8"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79E1727C"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58F205B1"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57D140E0"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11B2A898"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47F5D476" w14:textId="77777777" w:rsidTr="00E50A6C">
        <w:trPr>
          <w:trHeight w:val="70"/>
        </w:trPr>
        <w:tc>
          <w:tcPr>
            <w:tcW w:w="2380" w:type="dxa"/>
          </w:tcPr>
          <w:p w14:paraId="60ED1BE2" w14:textId="77777777" w:rsidR="00AA4148" w:rsidRPr="00AA4148" w:rsidRDefault="00AA4148" w:rsidP="00AA4148">
            <w:pPr>
              <w:spacing w:after="0" w:line="240" w:lineRule="auto"/>
              <w:rPr>
                <w:rFonts w:eastAsia="Calibri" w:cstheme="minorHAnsi"/>
                <w:sz w:val="24"/>
                <w:szCs w:val="24"/>
                <w:lang w:val="en-GB"/>
              </w:rPr>
            </w:pPr>
          </w:p>
          <w:p w14:paraId="03539495"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 xml:space="preserve">Ice/snow </w:t>
            </w:r>
          </w:p>
          <w:p w14:paraId="3877C5B0"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65E7B533"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051F4238"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1B3C05E9"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68BB6B86"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7918D023"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213EE667" w14:textId="77777777" w:rsidTr="00E50A6C">
        <w:trPr>
          <w:trHeight w:val="70"/>
        </w:trPr>
        <w:tc>
          <w:tcPr>
            <w:tcW w:w="2380" w:type="dxa"/>
          </w:tcPr>
          <w:p w14:paraId="3CE4958C" w14:textId="77777777" w:rsidR="00AA4148" w:rsidRPr="00AA4148" w:rsidRDefault="00AA4148" w:rsidP="00AA4148">
            <w:pPr>
              <w:spacing w:after="0" w:line="240" w:lineRule="auto"/>
              <w:rPr>
                <w:rFonts w:eastAsia="Calibri" w:cstheme="minorHAnsi"/>
                <w:sz w:val="24"/>
                <w:szCs w:val="24"/>
                <w:lang w:val="en-GB"/>
              </w:rPr>
            </w:pPr>
          </w:p>
          <w:p w14:paraId="2849FE2B"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Manholes</w:t>
            </w:r>
          </w:p>
          <w:p w14:paraId="39A87716"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0EED5B11"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42CB4702"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0B6FFB89"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62116825"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50D5482E"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31D00693" w14:textId="77777777" w:rsidTr="00E50A6C">
        <w:trPr>
          <w:trHeight w:val="70"/>
        </w:trPr>
        <w:tc>
          <w:tcPr>
            <w:tcW w:w="2380" w:type="dxa"/>
          </w:tcPr>
          <w:p w14:paraId="0519C128" w14:textId="77777777" w:rsidR="00AA4148" w:rsidRPr="00AA4148" w:rsidRDefault="00AA4148" w:rsidP="00AA4148">
            <w:pPr>
              <w:spacing w:after="0" w:line="240" w:lineRule="auto"/>
              <w:rPr>
                <w:rFonts w:eastAsia="Calibri" w:cstheme="minorHAnsi"/>
                <w:sz w:val="24"/>
                <w:szCs w:val="24"/>
                <w:lang w:val="en-GB"/>
              </w:rPr>
            </w:pPr>
          </w:p>
          <w:p w14:paraId="3C2443F3" w14:textId="0BC5490A"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Interactive White Boards</w:t>
            </w:r>
          </w:p>
        </w:tc>
        <w:tc>
          <w:tcPr>
            <w:tcW w:w="619" w:type="dxa"/>
          </w:tcPr>
          <w:p w14:paraId="564F9412"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45F06BBA"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33619BB5"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429F4020"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726BEF80"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66C9C83F" w14:textId="77777777" w:rsidTr="00E50A6C">
        <w:trPr>
          <w:trHeight w:val="70"/>
        </w:trPr>
        <w:tc>
          <w:tcPr>
            <w:tcW w:w="2380" w:type="dxa"/>
          </w:tcPr>
          <w:p w14:paraId="1498FFA9" w14:textId="77777777" w:rsidR="00AA4148" w:rsidRPr="00AA4148" w:rsidRDefault="00AA4148" w:rsidP="00AA4148">
            <w:pPr>
              <w:spacing w:after="0" w:line="240" w:lineRule="auto"/>
              <w:rPr>
                <w:rFonts w:eastAsia="Calibri" w:cstheme="minorHAnsi"/>
                <w:sz w:val="24"/>
                <w:szCs w:val="24"/>
                <w:lang w:val="en-GB"/>
              </w:rPr>
            </w:pPr>
          </w:p>
          <w:p w14:paraId="4C94AA18"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Accidents on yard</w:t>
            </w:r>
          </w:p>
          <w:p w14:paraId="7E4E414B"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1B2BCDA3"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7A7CB590"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1D4E3CDE"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5D81C552"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567BCF3A"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62E80AF1" w14:textId="77777777" w:rsidTr="00E50A6C">
        <w:trPr>
          <w:trHeight w:val="70"/>
        </w:trPr>
        <w:tc>
          <w:tcPr>
            <w:tcW w:w="2380" w:type="dxa"/>
          </w:tcPr>
          <w:p w14:paraId="66141378" w14:textId="77777777" w:rsidR="00AA4148" w:rsidRPr="00AA4148" w:rsidRDefault="00AA4148" w:rsidP="00AA4148">
            <w:pPr>
              <w:spacing w:after="0" w:line="240" w:lineRule="auto"/>
              <w:rPr>
                <w:rFonts w:eastAsia="Calibri" w:cstheme="minorHAnsi"/>
                <w:sz w:val="24"/>
                <w:szCs w:val="24"/>
                <w:lang w:val="en-GB"/>
              </w:rPr>
            </w:pPr>
          </w:p>
          <w:p w14:paraId="2B3BC2BA"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Traffic at beginning and end of school day</w:t>
            </w:r>
          </w:p>
          <w:p w14:paraId="2EAA3522"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52C531D7"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7215F2CC"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4F107950"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460ADFFB"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2A3F8BEF"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4317C1DE" w14:textId="77777777" w:rsidTr="00E50A6C">
        <w:trPr>
          <w:trHeight w:val="70"/>
        </w:trPr>
        <w:tc>
          <w:tcPr>
            <w:tcW w:w="2380" w:type="dxa"/>
          </w:tcPr>
          <w:p w14:paraId="7AF8A573" w14:textId="77777777" w:rsidR="00AA4148" w:rsidRPr="00AA4148" w:rsidRDefault="00AA4148" w:rsidP="00AA4148">
            <w:pPr>
              <w:spacing w:after="0" w:line="240" w:lineRule="auto"/>
              <w:rPr>
                <w:rFonts w:eastAsia="Calibri" w:cstheme="minorHAnsi"/>
                <w:sz w:val="24"/>
                <w:szCs w:val="24"/>
                <w:lang w:val="en-GB"/>
              </w:rPr>
            </w:pPr>
          </w:p>
          <w:p w14:paraId="2FF02E2E"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P.E. shed storage/equipment</w:t>
            </w:r>
          </w:p>
          <w:p w14:paraId="2C2868DD"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254BAB12"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62EEA1A3"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77BBCAB8"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7A5CF33F"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5AECA235"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730C71C6" w14:textId="77777777" w:rsidTr="00E50A6C">
        <w:trPr>
          <w:trHeight w:val="70"/>
        </w:trPr>
        <w:tc>
          <w:tcPr>
            <w:tcW w:w="2380" w:type="dxa"/>
          </w:tcPr>
          <w:p w14:paraId="017529BC" w14:textId="77777777" w:rsidR="00AA4148" w:rsidRPr="00AA4148" w:rsidRDefault="00AA4148" w:rsidP="00AA4148">
            <w:pPr>
              <w:spacing w:after="0" w:line="240" w:lineRule="auto"/>
              <w:rPr>
                <w:rFonts w:eastAsia="Calibri" w:cstheme="minorHAnsi"/>
                <w:sz w:val="24"/>
                <w:szCs w:val="24"/>
                <w:lang w:val="en-GB"/>
              </w:rPr>
            </w:pPr>
          </w:p>
          <w:p w14:paraId="06CEBABC"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 xml:space="preserve">Cleaning materials </w:t>
            </w:r>
          </w:p>
          <w:p w14:paraId="43DE82EF"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4A51D87D"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40EB047C"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1317D10E"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13BBCEEB"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26FDD621"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20A3C983" w14:textId="77777777" w:rsidTr="00E50A6C">
        <w:trPr>
          <w:trHeight w:val="70"/>
        </w:trPr>
        <w:tc>
          <w:tcPr>
            <w:tcW w:w="2380" w:type="dxa"/>
          </w:tcPr>
          <w:p w14:paraId="3F75A534" w14:textId="77777777" w:rsidR="00AA4148" w:rsidRPr="00AA4148" w:rsidRDefault="00AA4148" w:rsidP="00AA4148">
            <w:pPr>
              <w:spacing w:after="0" w:line="240" w:lineRule="auto"/>
              <w:rPr>
                <w:rFonts w:eastAsia="Calibri" w:cstheme="minorHAnsi"/>
                <w:sz w:val="24"/>
                <w:szCs w:val="24"/>
                <w:lang w:val="en-GB"/>
              </w:rPr>
            </w:pPr>
          </w:p>
          <w:p w14:paraId="1F4F8180"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 xml:space="preserve">Spillages- food </w:t>
            </w:r>
          </w:p>
          <w:p w14:paraId="4827DB86"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3C1D7D38"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5259A981"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54C8A3BC"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303E5663"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6284EDCD"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76803587" w14:textId="77777777" w:rsidTr="00E50A6C">
        <w:trPr>
          <w:trHeight w:val="70"/>
        </w:trPr>
        <w:tc>
          <w:tcPr>
            <w:tcW w:w="2380" w:type="dxa"/>
          </w:tcPr>
          <w:p w14:paraId="4676599E" w14:textId="77777777" w:rsidR="00AA4148" w:rsidRPr="00AA4148" w:rsidRDefault="00AA4148" w:rsidP="00AA4148">
            <w:pPr>
              <w:spacing w:after="0" w:line="240" w:lineRule="auto"/>
              <w:rPr>
                <w:rFonts w:eastAsia="Calibri" w:cstheme="minorHAnsi"/>
                <w:sz w:val="24"/>
                <w:szCs w:val="24"/>
                <w:lang w:val="en-GB"/>
              </w:rPr>
            </w:pPr>
          </w:p>
          <w:p w14:paraId="4558D0A0"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Playground: surfaces and surface water</w:t>
            </w:r>
          </w:p>
          <w:p w14:paraId="7B4855E0"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211364B8"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000BA184"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5940010B"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0774F6C4"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2D2B704E"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24B8EF2D" w14:textId="77777777" w:rsidTr="00E50A6C">
        <w:trPr>
          <w:trHeight w:val="70"/>
        </w:trPr>
        <w:tc>
          <w:tcPr>
            <w:tcW w:w="2380" w:type="dxa"/>
          </w:tcPr>
          <w:p w14:paraId="2F926A0A" w14:textId="77777777" w:rsidR="00AA4148" w:rsidRPr="00AA4148" w:rsidRDefault="00AA4148" w:rsidP="00AA4148">
            <w:pPr>
              <w:spacing w:after="0" w:line="240" w:lineRule="auto"/>
              <w:rPr>
                <w:rFonts w:eastAsia="Calibri" w:cstheme="minorHAnsi"/>
                <w:sz w:val="24"/>
                <w:szCs w:val="24"/>
                <w:lang w:val="en-GB"/>
              </w:rPr>
            </w:pPr>
          </w:p>
          <w:p w14:paraId="1EFACDFD"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Use of extensions leads</w:t>
            </w:r>
          </w:p>
          <w:p w14:paraId="16BD19E9"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6F97BF8E"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2B9CA878"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33F7BD11"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421CF4DD"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6BEAAB42" w14:textId="77777777" w:rsidR="00AA4148" w:rsidRPr="00AA4148" w:rsidRDefault="00AA4148" w:rsidP="00AA4148">
            <w:pPr>
              <w:spacing w:after="0" w:line="240" w:lineRule="auto"/>
              <w:rPr>
                <w:rFonts w:eastAsia="Calibri" w:cstheme="minorHAnsi"/>
                <w:sz w:val="24"/>
                <w:szCs w:val="24"/>
                <w:lang w:val="en-GB"/>
              </w:rPr>
            </w:pPr>
          </w:p>
        </w:tc>
      </w:tr>
      <w:tr w:rsidR="00AA4148" w:rsidRPr="00AA4148" w14:paraId="708D8631" w14:textId="77777777" w:rsidTr="00E50A6C">
        <w:trPr>
          <w:trHeight w:val="70"/>
        </w:trPr>
        <w:tc>
          <w:tcPr>
            <w:tcW w:w="2380" w:type="dxa"/>
          </w:tcPr>
          <w:p w14:paraId="65BC4FE9" w14:textId="77777777" w:rsidR="00AA4148" w:rsidRPr="00AA4148" w:rsidRDefault="00AA4148" w:rsidP="00AA4148">
            <w:pPr>
              <w:spacing w:after="0" w:line="240" w:lineRule="auto"/>
              <w:rPr>
                <w:rFonts w:eastAsia="Calibri" w:cstheme="minorHAnsi"/>
                <w:sz w:val="24"/>
                <w:szCs w:val="24"/>
                <w:lang w:val="en-GB"/>
              </w:rPr>
            </w:pPr>
          </w:p>
          <w:p w14:paraId="04529130"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 xml:space="preserve">Fire alarm </w:t>
            </w:r>
          </w:p>
          <w:p w14:paraId="6E98955C" w14:textId="77777777" w:rsidR="00AA4148" w:rsidRPr="00AA4148" w:rsidRDefault="00AA4148" w:rsidP="00AA4148">
            <w:pPr>
              <w:spacing w:after="0" w:line="240" w:lineRule="auto"/>
              <w:rPr>
                <w:rFonts w:eastAsia="Calibri" w:cstheme="minorHAnsi"/>
                <w:sz w:val="24"/>
                <w:szCs w:val="24"/>
                <w:lang w:val="en-GB"/>
              </w:rPr>
            </w:pPr>
          </w:p>
          <w:p w14:paraId="6EA6C9BA" w14:textId="77777777" w:rsidR="00AA4148" w:rsidRPr="00AA4148" w:rsidRDefault="00AA4148" w:rsidP="00AA4148">
            <w:pPr>
              <w:spacing w:after="0" w:line="240" w:lineRule="auto"/>
              <w:rPr>
                <w:rFonts w:eastAsia="Calibri" w:cstheme="minorHAnsi"/>
                <w:sz w:val="24"/>
                <w:szCs w:val="24"/>
                <w:lang w:val="en-GB"/>
              </w:rPr>
            </w:pPr>
            <w:r w:rsidRPr="00AA4148">
              <w:rPr>
                <w:rFonts w:eastAsia="Calibri" w:cstheme="minorHAnsi"/>
                <w:sz w:val="24"/>
                <w:szCs w:val="24"/>
                <w:lang w:val="en-GB"/>
              </w:rPr>
              <w:t>Fire Hydrants</w:t>
            </w:r>
          </w:p>
          <w:p w14:paraId="0F95E693" w14:textId="77777777" w:rsidR="00AA4148" w:rsidRPr="00AA4148" w:rsidRDefault="00AA4148" w:rsidP="00AA4148">
            <w:pPr>
              <w:spacing w:after="0" w:line="240" w:lineRule="auto"/>
              <w:rPr>
                <w:rFonts w:eastAsia="Calibri" w:cstheme="minorHAnsi"/>
                <w:sz w:val="24"/>
                <w:szCs w:val="24"/>
                <w:lang w:val="en-GB"/>
              </w:rPr>
            </w:pPr>
          </w:p>
        </w:tc>
        <w:tc>
          <w:tcPr>
            <w:tcW w:w="619" w:type="dxa"/>
          </w:tcPr>
          <w:p w14:paraId="04BB4E94" w14:textId="77777777" w:rsidR="00AA4148" w:rsidRPr="00AA4148" w:rsidRDefault="00AA4148" w:rsidP="00AA4148">
            <w:pPr>
              <w:spacing w:after="0" w:line="240" w:lineRule="auto"/>
              <w:jc w:val="center"/>
              <w:rPr>
                <w:rFonts w:eastAsia="Calibri" w:cstheme="minorHAnsi"/>
                <w:sz w:val="24"/>
                <w:szCs w:val="24"/>
                <w:lang w:val="en-GB"/>
              </w:rPr>
            </w:pPr>
          </w:p>
        </w:tc>
        <w:tc>
          <w:tcPr>
            <w:tcW w:w="667" w:type="dxa"/>
          </w:tcPr>
          <w:p w14:paraId="20C22795" w14:textId="77777777" w:rsidR="00AA4148" w:rsidRPr="00AA4148" w:rsidRDefault="00AA4148" w:rsidP="00AA4148">
            <w:pPr>
              <w:spacing w:after="0" w:line="240" w:lineRule="auto"/>
              <w:jc w:val="center"/>
              <w:rPr>
                <w:rFonts w:eastAsia="Calibri" w:cstheme="minorHAnsi"/>
                <w:sz w:val="24"/>
                <w:szCs w:val="24"/>
                <w:lang w:val="en-GB"/>
              </w:rPr>
            </w:pPr>
          </w:p>
        </w:tc>
        <w:tc>
          <w:tcPr>
            <w:tcW w:w="899" w:type="dxa"/>
          </w:tcPr>
          <w:p w14:paraId="53755239" w14:textId="77777777" w:rsidR="00AA4148" w:rsidRPr="00AA4148" w:rsidRDefault="00AA4148" w:rsidP="00AA4148">
            <w:pPr>
              <w:spacing w:after="0" w:line="240" w:lineRule="auto"/>
              <w:jc w:val="center"/>
              <w:rPr>
                <w:rFonts w:eastAsia="Calibri" w:cstheme="minorHAnsi"/>
                <w:sz w:val="24"/>
                <w:szCs w:val="24"/>
                <w:lang w:val="en-GB"/>
              </w:rPr>
            </w:pPr>
          </w:p>
        </w:tc>
        <w:tc>
          <w:tcPr>
            <w:tcW w:w="3686" w:type="dxa"/>
          </w:tcPr>
          <w:p w14:paraId="56E03F67" w14:textId="77777777" w:rsidR="00AA4148" w:rsidRPr="00AA4148" w:rsidRDefault="00AA4148" w:rsidP="00AA4148">
            <w:pPr>
              <w:spacing w:after="0" w:line="240" w:lineRule="auto"/>
              <w:jc w:val="center"/>
              <w:rPr>
                <w:rFonts w:eastAsia="Calibri" w:cstheme="minorHAnsi"/>
                <w:sz w:val="24"/>
                <w:szCs w:val="24"/>
                <w:lang w:val="en-GB"/>
              </w:rPr>
            </w:pPr>
          </w:p>
        </w:tc>
        <w:tc>
          <w:tcPr>
            <w:tcW w:w="2130" w:type="dxa"/>
          </w:tcPr>
          <w:p w14:paraId="73ED456E" w14:textId="77777777" w:rsidR="00AA4148" w:rsidRPr="00AA4148" w:rsidRDefault="00AA4148" w:rsidP="00AA4148">
            <w:pPr>
              <w:spacing w:after="0" w:line="240" w:lineRule="auto"/>
              <w:rPr>
                <w:rFonts w:eastAsia="Calibri" w:cstheme="minorHAnsi"/>
                <w:sz w:val="24"/>
                <w:szCs w:val="24"/>
                <w:lang w:val="en-GB"/>
              </w:rPr>
            </w:pPr>
          </w:p>
        </w:tc>
      </w:tr>
      <w:tr w:rsidR="00E50A6C" w:rsidRPr="00AA4148" w14:paraId="7A251B27" w14:textId="77777777" w:rsidTr="00E50A6C">
        <w:trPr>
          <w:trHeight w:val="70"/>
        </w:trPr>
        <w:tc>
          <w:tcPr>
            <w:tcW w:w="2380" w:type="dxa"/>
          </w:tcPr>
          <w:p w14:paraId="2DB8BD66" w14:textId="77777777" w:rsidR="00E50A6C" w:rsidRDefault="00E50A6C" w:rsidP="00AA4148">
            <w:pPr>
              <w:spacing w:after="0" w:line="240" w:lineRule="auto"/>
              <w:rPr>
                <w:rFonts w:eastAsia="Calibri" w:cstheme="minorHAnsi"/>
                <w:sz w:val="24"/>
                <w:szCs w:val="24"/>
                <w:lang w:val="en-GB"/>
              </w:rPr>
            </w:pPr>
          </w:p>
          <w:p w14:paraId="6BC9FBBA" w14:textId="77777777" w:rsidR="00E50A6C" w:rsidRDefault="00E50A6C" w:rsidP="00AA4148">
            <w:pPr>
              <w:spacing w:after="0" w:line="240" w:lineRule="auto"/>
              <w:rPr>
                <w:rFonts w:eastAsia="Calibri" w:cstheme="minorHAnsi"/>
                <w:sz w:val="24"/>
                <w:szCs w:val="24"/>
                <w:lang w:val="en-GB"/>
              </w:rPr>
            </w:pPr>
          </w:p>
          <w:p w14:paraId="5F253771" w14:textId="3ECAFA8B" w:rsidR="00E50A6C" w:rsidRPr="00AA4148" w:rsidRDefault="00E50A6C" w:rsidP="00AA4148">
            <w:pPr>
              <w:spacing w:after="0" w:line="240" w:lineRule="auto"/>
              <w:rPr>
                <w:rFonts w:eastAsia="Calibri" w:cstheme="minorHAnsi"/>
                <w:sz w:val="24"/>
                <w:szCs w:val="24"/>
                <w:lang w:val="en-GB"/>
              </w:rPr>
            </w:pPr>
          </w:p>
        </w:tc>
        <w:tc>
          <w:tcPr>
            <w:tcW w:w="619" w:type="dxa"/>
          </w:tcPr>
          <w:p w14:paraId="31CCE0AA" w14:textId="77777777" w:rsidR="00E50A6C" w:rsidRPr="00AA4148" w:rsidRDefault="00E50A6C" w:rsidP="00AA4148">
            <w:pPr>
              <w:spacing w:after="0" w:line="240" w:lineRule="auto"/>
              <w:jc w:val="center"/>
              <w:rPr>
                <w:rFonts w:eastAsia="Calibri" w:cstheme="minorHAnsi"/>
                <w:sz w:val="24"/>
                <w:szCs w:val="24"/>
                <w:lang w:val="en-GB"/>
              </w:rPr>
            </w:pPr>
          </w:p>
        </w:tc>
        <w:tc>
          <w:tcPr>
            <w:tcW w:w="667" w:type="dxa"/>
          </w:tcPr>
          <w:p w14:paraId="1BD3A1D7" w14:textId="77777777" w:rsidR="00E50A6C" w:rsidRPr="00AA4148" w:rsidRDefault="00E50A6C" w:rsidP="00AA4148">
            <w:pPr>
              <w:spacing w:after="0" w:line="240" w:lineRule="auto"/>
              <w:jc w:val="center"/>
              <w:rPr>
                <w:rFonts w:eastAsia="Calibri" w:cstheme="minorHAnsi"/>
                <w:sz w:val="24"/>
                <w:szCs w:val="24"/>
                <w:lang w:val="en-GB"/>
              </w:rPr>
            </w:pPr>
          </w:p>
        </w:tc>
        <w:tc>
          <w:tcPr>
            <w:tcW w:w="899" w:type="dxa"/>
          </w:tcPr>
          <w:p w14:paraId="20F484E8" w14:textId="77777777" w:rsidR="00E50A6C" w:rsidRPr="00AA4148" w:rsidRDefault="00E50A6C" w:rsidP="00AA4148">
            <w:pPr>
              <w:spacing w:after="0" w:line="240" w:lineRule="auto"/>
              <w:jc w:val="center"/>
              <w:rPr>
                <w:rFonts w:eastAsia="Calibri" w:cstheme="minorHAnsi"/>
                <w:sz w:val="24"/>
                <w:szCs w:val="24"/>
                <w:lang w:val="en-GB"/>
              </w:rPr>
            </w:pPr>
          </w:p>
        </w:tc>
        <w:tc>
          <w:tcPr>
            <w:tcW w:w="3686" w:type="dxa"/>
          </w:tcPr>
          <w:p w14:paraId="5F9B7CEA" w14:textId="77777777" w:rsidR="00E50A6C" w:rsidRPr="00AA4148" w:rsidRDefault="00E50A6C" w:rsidP="00AA4148">
            <w:pPr>
              <w:spacing w:after="0" w:line="240" w:lineRule="auto"/>
              <w:jc w:val="center"/>
              <w:rPr>
                <w:rFonts w:eastAsia="Calibri" w:cstheme="minorHAnsi"/>
                <w:sz w:val="24"/>
                <w:szCs w:val="24"/>
                <w:lang w:val="en-GB"/>
              </w:rPr>
            </w:pPr>
          </w:p>
        </w:tc>
        <w:tc>
          <w:tcPr>
            <w:tcW w:w="2130" w:type="dxa"/>
          </w:tcPr>
          <w:p w14:paraId="6B140588" w14:textId="77777777" w:rsidR="00E50A6C" w:rsidRPr="00AA4148" w:rsidRDefault="00E50A6C" w:rsidP="00AA4148">
            <w:pPr>
              <w:spacing w:after="0" w:line="240" w:lineRule="auto"/>
              <w:rPr>
                <w:rFonts w:eastAsia="Calibri" w:cstheme="minorHAnsi"/>
                <w:sz w:val="24"/>
                <w:szCs w:val="24"/>
                <w:lang w:val="en-GB"/>
              </w:rPr>
            </w:pPr>
          </w:p>
        </w:tc>
      </w:tr>
      <w:tr w:rsidR="00E50A6C" w:rsidRPr="00AA4148" w14:paraId="5B266130" w14:textId="77777777" w:rsidTr="00E50A6C">
        <w:trPr>
          <w:trHeight w:val="70"/>
        </w:trPr>
        <w:tc>
          <w:tcPr>
            <w:tcW w:w="2380" w:type="dxa"/>
          </w:tcPr>
          <w:p w14:paraId="1CAB089D" w14:textId="77777777" w:rsidR="00E50A6C" w:rsidRDefault="00E50A6C" w:rsidP="00AA4148">
            <w:pPr>
              <w:spacing w:after="0" w:line="240" w:lineRule="auto"/>
              <w:rPr>
                <w:rFonts w:eastAsia="Calibri" w:cstheme="minorHAnsi"/>
                <w:sz w:val="24"/>
                <w:szCs w:val="24"/>
                <w:lang w:val="en-GB"/>
              </w:rPr>
            </w:pPr>
          </w:p>
          <w:p w14:paraId="198C50F1" w14:textId="77777777" w:rsidR="00E50A6C" w:rsidRDefault="00E50A6C" w:rsidP="00AA4148">
            <w:pPr>
              <w:spacing w:after="0" w:line="240" w:lineRule="auto"/>
              <w:rPr>
                <w:rFonts w:eastAsia="Calibri" w:cstheme="minorHAnsi"/>
                <w:sz w:val="24"/>
                <w:szCs w:val="24"/>
                <w:lang w:val="en-GB"/>
              </w:rPr>
            </w:pPr>
          </w:p>
          <w:p w14:paraId="7816E245" w14:textId="687632EB" w:rsidR="00E50A6C" w:rsidRPr="00AA4148" w:rsidRDefault="00E50A6C" w:rsidP="00AA4148">
            <w:pPr>
              <w:spacing w:after="0" w:line="240" w:lineRule="auto"/>
              <w:rPr>
                <w:rFonts w:eastAsia="Calibri" w:cstheme="minorHAnsi"/>
                <w:sz w:val="24"/>
                <w:szCs w:val="24"/>
                <w:lang w:val="en-GB"/>
              </w:rPr>
            </w:pPr>
          </w:p>
        </w:tc>
        <w:tc>
          <w:tcPr>
            <w:tcW w:w="619" w:type="dxa"/>
          </w:tcPr>
          <w:p w14:paraId="20F367E8" w14:textId="77777777" w:rsidR="00E50A6C" w:rsidRPr="00AA4148" w:rsidRDefault="00E50A6C" w:rsidP="00AA4148">
            <w:pPr>
              <w:spacing w:after="0" w:line="240" w:lineRule="auto"/>
              <w:jc w:val="center"/>
              <w:rPr>
                <w:rFonts w:eastAsia="Calibri" w:cstheme="minorHAnsi"/>
                <w:sz w:val="24"/>
                <w:szCs w:val="24"/>
                <w:lang w:val="en-GB"/>
              </w:rPr>
            </w:pPr>
          </w:p>
        </w:tc>
        <w:tc>
          <w:tcPr>
            <w:tcW w:w="667" w:type="dxa"/>
          </w:tcPr>
          <w:p w14:paraId="34E5E60E" w14:textId="77777777" w:rsidR="00E50A6C" w:rsidRPr="00AA4148" w:rsidRDefault="00E50A6C" w:rsidP="00AA4148">
            <w:pPr>
              <w:spacing w:after="0" w:line="240" w:lineRule="auto"/>
              <w:jc w:val="center"/>
              <w:rPr>
                <w:rFonts w:eastAsia="Calibri" w:cstheme="minorHAnsi"/>
                <w:sz w:val="24"/>
                <w:szCs w:val="24"/>
                <w:lang w:val="en-GB"/>
              </w:rPr>
            </w:pPr>
          </w:p>
        </w:tc>
        <w:tc>
          <w:tcPr>
            <w:tcW w:w="899" w:type="dxa"/>
          </w:tcPr>
          <w:p w14:paraId="72B77875" w14:textId="77777777" w:rsidR="00E50A6C" w:rsidRPr="00AA4148" w:rsidRDefault="00E50A6C" w:rsidP="00AA4148">
            <w:pPr>
              <w:spacing w:after="0" w:line="240" w:lineRule="auto"/>
              <w:jc w:val="center"/>
              <w:rPr>
                <w:rFonts w:eastAsia="Calibri" w:cstheme="minorHAnsi"/>
                <w:sz w:val="24"/>
                <w:szCs w:val="24"/>
                <w:lang w:val="en-GB"/>
              </w:rPr>
            </w:pPr>
          </w:p>
        </w:tc>
        <w:tc>
          <w:tcPr>
            <w:tcW w:w="3686" w:type="dxa"/>
          </w:tcPr>
          <w:p w14:paraId="03950463" w14:textId="77777777" w:rsidR="00E50A6C" w:rsidRPr="00AA4148" w:rsidRDefault="00E50A6C" w:rsidP="00AA4148">
            <w:pPr>
              <w:spacing w:after="0" w:line="240" w:lineRule="auto"/>
              <w:jc w:val="center"/>
              <w:rPr>
                <w:rFonts w:eastAsia="Calibri" w:cstheme="minorHAnsi"/>
                <w:sz w:val="24"/>
                <w:szCs w:val="24"/>
                <w:lang w:val="en-GB"/>
              </w:rPr>
            </w:pPr>
          </w:p>
        </w:tc>
        <w:tc>
          <w:tcPr>
            <w:tcW w:w="2130" w:type="dxa"/>
          </w:tcPr>
          <w:p w14:paraId="06D60264" w14:textId="77777777" w:rsidR="00E50A6C" w:rsidRPr="00AA4148" w:rsidRDefault="00E50A6C" w:rsidP="00AA4148">
            <w:pPr>
              <w:spacing w:after="0" w:line="240" w:lineRule="auto"/>
              <w:rPr>
                <w:rFonts w:eastAsia="Calibri" w:cstheme="minorHAnsi"/>
                <w:sz w:val="24"/>
                <w:szCs w:val="24"/>
                <w:lang w:val="en-GB"/>
              </w:rPr>
            </w:pPr>
          </w:p>
        </w:tc>
      </w:tr>
      <w:tr w:rsidR="00E50A6C" w:rsidRPr="00AA4148" w14:paraId="3372918A" w14:textId="77777777" w:rsidTr="00E50A6C">
        <w:trPr>
          <w:trHeight w:val="70"/>
        </w:trPr>
        <w:tc>
          <w:tcPr>
            <w:tcW w:w="2380" w:type="dxa"/>
          </w:tcPr>
          <w:p w14:paraId="13B3DC91" w14:textId="77777777" w:rsidR="00E50A6C" w:rsidRDefault="00E50A6C" w:rsidP="00AA4148">
            <w:pPr>
              <w:spacing w:after="0" w:line="240" w:lineRule="auto"/>
              <w:rPr>
                <w:rFonts w:eastAsia="Calibri" w:cstheme="minorHAnsi"/>
                <w:sz w:val="24"/>
                <w:szCs w:val="24"/>
                <w:lang w:val="en-GB"/>
              </w:rPr>
            </w:pPr>
          </w:p>
          <w:p w14:paraId="7B9758CA" w14:textId="77777777" w:rsidR="00E50A6C" w:rsidRDefault="00E50A6C" w:rsidP="00AA4148">
            <w:pPr>
              <w:spacing w:after="0" w:line="240" w:lineRule="auto"/>
              <w:rPr>
                <w:rFonts w:eastAsia="Calibri" w:cstheme="minorHAnsi"/>
                <w:sz w:val="24"/>
                <w:szCs w:val="24"/>
                <w:lang w:val="en-GB"/>
              </w:rPr>
            </w:pPr>
          </w:p>
          <w:p w14:paraId="479C2767" w14:textId="76216E74" w:rsidR="00E50A6C" w:rsidRPr="00AA4148" w:rsidRDefault="00E50A6C" w:rsidP="00AA4148">
            <w:pPr>
              <w:spacing w:after="0" w:line="240" w:lineRule="auto"/>
              <w:rPr>
                <w:rFonts w:eastAsia="Calibri" w:cstheme="minorHAnsi"/>
                <w:sz w:val="24"/>
                <w:szCs w:val="24"/>
                <w:lang w:val="en-GB"/>
              </w:rPr>
            </w:pPr>
          </w:p>
        </w:tc>
        <w:tc>
          <w:tcPr>
            <w:tcW w:w="619" w:type="dxa"/>
          </w:tcPr>
          <w:p w14:paraId="4CA0657F" w14:textId="77777777" w:rsidR="00E50A6C" w:rsidRPr="00AA4148" w:rsidRDefault="00E50A6C" w:rsidP="00AA4148">
            <w:pPr>
              <w:spacing w:after="0" w:line="240" w:lineRule="auto"/>
              <w:jc w:val="center"/>
              <w:rPr>
                <w:rFonts w:eastAsia="Calibri" w:cstheme="minorHAnsi"/>
                <w:sz w:val="24"/>
                <w:szCs w:val="24"/>
                <w:lang w:val="en-GB"/>
              </w:rPr>
            </w:pPr>
          </w:p>
        </w:tc>
        <w:tc>
          <w:tcPr>
            <w:tcW w:w="667" w:type="dxa"/>
          </w:tcPr>
          <w:p w14:paraId="40629320" w14:textId="77777777" w:rsidR="00E50A6C" w:rsidRPr="00AA4148" w:rsidRDefault="00E50A6C" w:rsidP="00AA4148">
            <w:pPr>
              <w:spacing w:after="0" w:line="240" w:lineRule="auto"/>
              <w:jc w:val="center"/>
              <w:rPr>
                <w:rFonts w:eastAsia="Calibri" w:cstheme="minorHAnsi"/>
                <w:sz w:val="24"/>
                <w:szCs w:val="24"/>
                <w:lang w:val="en-GB"/>
              </w:rPr>
            </w:pPr>
          </w:p>
        </w:tc>
        <w:tc>
          <w:tcPr>
            <w:tcW w:w="899" w:type="dxa"/>
          </w:tcPr>
          <w:p w14:paraId="20B3123C" w14:textId="77777777" w:rsidR="00E50A6C" w:rsidRPr="00AA4148" w:rsidRDefault="00E50A6C" w:rsidP="00AA4148">
            <w:pPr>
              <w:spacing w:after="0" w:line="240" w:lineRule="auto"/>
              <w:jc w:val="center"/>
              <w:rPr>
                <w:rFonts w:eastAsia="Calibri" w:cstheme="minorHAnsi"/>
                <w:sz w:val="24"/>
                <w:szCs w:val="24"/>
                <w:lang w:val="en-GB"/>
              </w:rPr>
            </w:pPr>
          </w:p>
        </w:tc>
        <w:tc>
          <w:tcPr>
            <w:tcW w:w="3686" w:type="dxa"/>
          </w:tcPr>
          <w:p w14:paraId="10CF58F3" w14:textId="77777777" w:rsidR="00E50A6C" w:rsidRPr="00AA4148" w:rsidRDefault="00E50A6C" w:rsidP="00AA4148">
            <w:pPr>
              <w:spacing w:after="0" w:line="240" w:lineRule="auto"/>
              <w:jc w:val="center"/>
              <w:rPr>
                <w:rFonts w:eastAsia="Calibri" w:cstheme="minorHAnsi"/>
                <w:sz w:val="24"/>
                <w:szCs w:val="24"/>
                <w:lang w:val="en-GB"/>
              </w:rPr>
            </w:pPr>
          </w:p>
        </w:tc>
        <w:tc>
          <w:tcPr>
            <w:tcW w:w="2130" w:type="dxa"/>
          </w:tcPr>
          <w:p w14:paraId="7D940AE3" w14:textId="77777777" w:rsidR="00E50A6C" w:rsidRPr="00AA4148" w:rsidRDefault="00E50A6C" w:rsidP="00AA4148">
            <w:pPr>
              <w:spacing w:after="0" w:line="240" w:lineRule="auto"/>
              <w:rPr>
                <w:rFonts w:eastAsia="Calibri" w:cstheme="minorHAnsi"/>
                <w:sz w:val="24"/>
                <w:szCs w:val="24"/>
                <w:lang w:val="en-GB"/>
              </w:rPr>
            </w:pPr>
          </w:p>
        </w:tc>
      </w:tr>
      <w:tr w:rsidR="00E50A6C" w:rsidRPr="00AA4148" w14:paraId="2956A9C8" w14:textId="77777777" w:rsidTr="00E50A6C">
        <w:trPr>
          <w:trHeight w:val="70"/>
        </w:trPr>
        <w:tc>
          <w:tcPr>
            <w:tcW w:w="2380" w:type="dxa"/>
          </w:tcPr>
          <w:p w14:paraId="53333D42" w14:textId="77777777" w:rsidR="00E50A6C" w:rsidRDefault="00E50A6C" w:rsidP="00AA4148">
            <w:pPr>
              <w:spacing w:after="0" w:line="240" w:lineRule="auto"/>
              <w:rPr>
                <w:rFonts w:eastAsia="Calibri" w:cstheme="minorHAnsi"/>
                <w:sz w:val="24"/>
                <w:szCs w:val="24"/>
                <w:lang w:val="en-GB"/>
              </w:rPr>
            </w:pPr>
          </w:p>
          <w:p w14:paraId="7BC97CB7" w14:textId="77777777" w:rsidR="00E50A6C" w:rsidRDefault="00E50A6C" w:rsidP="00AA4148">
            <w:pPr>
              <w:spacing w:after="0" w:line="240" w:lineRule="auto"/>
              <w:rPr>
                <w:rFonts w:eastAsia="Calibri" w:cstheme="minorHAnsi"/>
                <w:sz w:val="24"/>
                <w:szCs w:val="24"/>
                <w:lang w:val="en-GB"/>
              </w:rPr>
            </w:pPr>
          </w:p>
          <w:p w14:paraId="7756DAAD" w14:textId="6FC1E05F" w:rsidR="00E50A6C" w:rsidRPr="00AA4148" w:rsidRDefault="00E50A6C" w:rsidP="00AA4148">
            <w:pPr>
              <w:spacing w:after="0" w:line="240" w:lineRule="auto"/>
              <w:rPr>
                <w:rFonts w:eastAsia="Calibri" w:cstheme="minorHAnsi"/>
                <w:sz w:val="24"/>
                <w:szCs w:val="24"/>
                <w:lang w:val="en-GB"/>
              </w:rPr>
            </w:pPr>
          </w:p>
        </w:tc>
        <w:tc>
          <w:tcPr>
            <w:tcW w:w="619" w:type="dxa"/>
          </w:tcPr>
          <w:p w14:paraId="5A100520" w14:textId="77777777" w:rsidR="00E50A6C" w:rsidRPr="00AA4148" w:rsidRDefault="00E50A6C" w:rsidP="00AA4148">
            <w:pPr>
              <w:spacing w:after="0" w:line="240" w:lineRule="auto"/>
              <w:jc w:val="center"/>
              <w:rPr>
                <w:rFonts w:eastAsia="Calibri" w:cstheme="minorHAnsi"/>
                <w:sz w:val="24"/>
                <w:szCs w:val="24"/>
                <w:lang w:val="en-GB"/>
              </w:rPr>
            </w:pPr>
          </w:p>
        </w:tc>
        <w:tc>
          <w:tcPr>
            <w:tcW w:w="667" w:type="dxa"/>
          </w:tcPr>
          <w:p w14:paraId="33A17438" w14:textId="77777777" w:rsidR="00E50A6C" w:rsidRPr="00AA4148" w:rsidRDefault="00E50A6C" w:rsidP="00AA4148">
            <w:pPr>
              <w:spacing w:after="0" w:line="240" w:lineRule="auto"/>
              <w:jc w:val="center"/>
              <w:rPr>
                <w:rFonts w:eastAsia="Calibri" w:cstheme="minorHAnsi"/>
                <w:sz w:val="24"/>
                <w:szCs w:val="24"/>
                <w:lang w:val="en-GB"/>
              </w:rPr>
            </w:pPr>
          </w:p>
        </w:tc>
        <w:tc>
          <w:tcPr>
            <w:tcW w:w="899" w:type="dxa"/>
          </w:tcPr>
          <w:p w14:paraId="53F448C8" w14:textId="77777777" w:rsidR="00E50A6C" w:rsidRPr="00AA4148" w:rsidRDefault="00E50A6C" w:rsidP="00AA4148">
            <w:pPr>
              <w:spacing w:after="0" w:line="240" w:lineRule="auto"/>
              <w:jc w:val="center"/>
              <w:rPr>
                <w:rFonts w:eastAsia="Calibri" w:cstheme="minorHAnsi"/>
                <w:sz w:val="24"/>
                <w:szCs w:val="24"/>
                <w:lang w:val="en-GB"/>
              </w:rPr>
            </w:pPr>
          </w:p>
        </w:tc>
        <w:tc>
          <w:tcPr>
            <w:tcW w:w="3686" w:type="dxa"/>
          </w:tcPr>
          <w:p w14:paraId="5D990296" w14:textId="77777777" w:rsidR="00E50A6C" w:rsidRPr="00AA4148" w:rsidRDefault="00E50A6C" w:rsidP="00AA4148">
            <w:pPr>
              <w:spacing w:after="0" w:line="240" w:lineRule="auto"/>
              <w:jc w:val="center"/>
              <w:rPr>
                <w:rFonts w:eastAsia="Calibri" w:cstheme="minorHAnsi"/>
                <w:sz w:val="24"/>
                <w:szCs w:val="24"/>
                <w:lang w:val="en-GB"/>
              </w:rPr>
            </w:pPr>
          </w:p>
        </w:tc>
        <w:tc>
          <w:tcPr>
            <w:tcW w:w="2130" w:type="dxa"/>
          </w:tcPr>
          <w:p w14:paraId="52051DD7" w14:textId="77777777" w:rsidR="00E50A6C" w:rsidRPr="00AA4148" w:rsidRDefault="00E50A6C" w:rsidP="00AA4148">
            <w:pPr>
              <w:spacing w:after="0" w:line="240" w:lineRule="auto"/>
              <w:rPr>
                <w:rFonts w:eastAsia="Calibri" w:cstheme="minorHAnsi"/>
                <w:sz w:val="24"/>
                <w:szCs w:val="24"/>
                <w:lang w:val="en-GB"/>
              </w:rPr>
            </w:pPr>
          </w:p>
        </w:tc>
      </w:tr>
    </w:tbl>
    <w:p w14:paraId="0062021C" w14:textId="77777777" w:rsidR="00AA4148" w:rsidRPr="00AA4148" w:rsidRDefault="00AA4148" w:rsidP="00AA4148">
      <w:pPr>
        <w:spacing w:after="0" w:line="480" w:lineRule="auto"/>
        <w:jc w:val="center"/>
        <w:rPr>
          <w:rFonts w:eastAsia="Times New Roman" w:cstheme="minorHAnsi"/>
          <w:b/>
          <w:sz w:val="24"/>
          <w:szCs w:val="24"/>
          <w:u w:val="single"/>
          <w:lang w:val="en-GB"/>
        </w:rPr>
      </w:pPr>
    </w:p>
    <w:p w14:paraId="4AF7ACD6" w14:textId="77777777" w:rsidR="00AA4148" w:rsidRPr="00AA4148" w:rsidRDefault="00AA4148" w:rsidP="00AA4148">
      <w:pPr>
        <w:spacing w:after="0" w:line="480" w:lineRule="auto"/>
        <w:jc w:val="center"/>
        <w:rPr>
          <w:rFonts w:eastAsia="Times New Roman" w:cstheme="minorHAnsi"/>
          <w:b/>
          <w:sz w:val="24"/>
          <w:szCs w:val="24"/>
          <w:u w:val="single"/>
          <w:lang w:val="en-GB"/>
        </w:rPr>
      </w:pPr>
    </w:p>
    <w:p w14:paraId="1AAE5E38" w14:textId="77777777" w:rsidR="00AA4148" w:rsidRPr="00AA4148" w:rsidRDefault="00AA4148" w:rsidP="00AA4148">
      <w:pPr>
        <w:spacing w:after="0" w:line="480" w:lineRule="auto"/>
        <w:jc w:val="center"/>
        <w:rPr>
          <w:rFonts w:eastAsia="Times New Roman" w:cstheme="minorHAnsi"/>
          <w:b/>
          <w:sz w:val="24"/>
          <w:szCs w:val="24"/>
          <w:u w:val="single"/>
          <w:lang w:val="en-GB"/>
        </w:rPr>
      </w:pPr>
    </w:p>
    <w:p w14:paraId="6FEA1451" w14:textId="77777777" w:rsidR="00E50A6C" w:rsidRDefault="00E50A6C" w:rsidP="00AA4148">
      <w:pPr>
        <w:spacing w:after="0" w:line="240" w:lineRule="auto"/>
        <w:rPr>
          <w:rFonts w:eastAsia="Times New Roman" w:cstheme="minorHAnsi"/>
          <w:sz w:val="24"/>
          <w:szCs w:val="24"/>
          <w:lang w:val="en-GB"/>
        </w:rPr>
      </w:pPr>
    </w:p>
    <w:p w14:paraId="58408EEB" w14:textId="7BC2815F" w:rsidR="00AA4148" w:rsidRPr="00AA4148" w:rsidRDefault="00AA4148" w:rsidP="00AA4148">
      <w:pPr>
        <w:spacing w:after="0" w:line="240" w:lineRule="auto"/>
        <w:rPr>
          <w:rFonts w:eastAsia="Times New Roman" w:cstheme="minorHAnsi"/>
          <w:b/>
          <w:bCs/>
          <w:color w:val="FF0000"/>
          <w:sz w:val="24"/>
          <w:szCs w:val="24"/>
          <w:lang w:val="en-GB"/>
        </w:rPr>
      </w:pPr>
      <w:r w:rsidRPr="00AA4148">
        <w:rPr>
          <w:rFonts w:eastAsia="Times New Roman" w:cstheme="minorHAnsi"/>
          <w:b/>
          <w:bCs/>
          <w:color w:val="FF0000"/>
          <w:sz w:val="24"/>
          <w:szCs w:val="24"/>
          <w:lang w:val="en-GB"/>
        </w:rPr>
        <w:lastRenderedPageBreak/>
        <w:t>APPENDIX 2</w:t>
      </w:r>
    </w:p>
    <w:p w14:paraId="3FB7C422" w14:textId="77777777" w:rsidR="00AA4148" w:rsidRPr="00AA4148" w:rsidRDefault="00AA4148" w:rsidP="00AA4148">
      <w:pPr>
        <w:spacing w:after="0" w:line="240" w:lineRule="auto"/>
        <w:jc w:val="both"/>
        <w:rPr>
          <w:rFonts w:eastAsia="Times New Roman" w:cstheme="minorHAnsi"/>
          <w:sz w:val="24"/>
          <w:szCs w:val="24"/>
          <w:lang w:val="en-GB"/>
        </w:rPr>
      </w:pPr>
    </w:p>
    <w:p w14:paraId="07EC225F" w14:textId="77777777" w:rsidR="00AA4148" w:rsidRPr="00AA4148" w:rsidRDefault="00AA4148" w:rsidP="00AA4148">
      <w:pPr>
        <w:spacing w:after="0" w:line="240" w:lineRule="auto"/>
        <w:jc w:val="center"/>
        <w:rPr>
          <w:rFonts w:eastAsia="Times New Roman" w:cstheme="minorHAnsi"/>
          <w:b/>
          <w:sz w:val="32"/>
          <w:szCs w:val="32"/>
          <w:lang w:val="en-GB"/>
        </w:rPr>
      </w:pPr>
      <w:r w:rsidRPr="00AA4148">
        <w:rPr>
          <w:rFonts w:eastAsia="Times New Roman" w:cstheme="minorHAnsi"/>
          <w:b/>
          <w:sz w:val="32"/>
          <w:szCs w:val="32"/>
          <w:u w:val="single"/>
          <w:lang w:val="en-GB"/>
        </w:rPr>
        <w:t>SAFETY REPRESENTATIVES' CHECKLIST</w:t>
      </w:r>
    </w:p>
    <w:p w14:paraId="08EF5E12"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p>
    <w:p w14:paraId="61F89DEC"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1 CIRCULATION AREAS</w:t>
      </w:r>
    </w:p>
    <w:p w14:paraId="19CF4838"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p>
    <w:p w14:paraId="40124BE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b/>
          <w:bCs/>
          <w:sz w:val="24"/>
          <w:szCs w:val="24"/>
          <w:lang w:val="en-US"/>
        </w:rPr>
        <w:t xml:space="preserve">1.1 </w:t>
      </w:r>
      <w:r w:rsidRPr="00AA4148">
        <w:rPr>
          <w:rFonts w:eastAsia="Times New Roman" w:cstheme="minorHAnsi"/>
          <w:sz w:val="24"/>
          <w:szCs w:val="24"/>
          <w:lang w:val="en-US"/>
        </w:rPr>
        <w:t>Stairways</w:t>
      </w:r>
    </w:p>
    <w:p w14:paraId="18F5F824"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2F3D4B28" w14:textId="39056C26"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1.1.1. stairways are fitted with sound banisters or rails.</w:t>
      </w:r>
    </w:p>
    <w:p w14:paraId="5D78FB58" w14:textId="0C4B0D90"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1.1.2 stairways are adequately lit.</w:t>
      </w:r>
    </w:p>
    <w:p w14:paraId="054F598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1.1.3 steps are not worn or broken or slippery.</w:t>
      </w:r>
    </w:p>
    <w:p w14:paraId="502B565B"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p>
    <w:p w14:paraId="299CBC9F"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1.2 Passages</w:t>
      </w:r>
    </w:p>
    <w:p w14:paraId="7CFCF840"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0FCC9CF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1.2.1 floor surfaces are even and are not slippery;</w:t>
      </w:r>
    </w:p>
    <w:p w14:paraId="37ADC6C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1.2.2 passages are adequately lit;</w:t>
      </w:r>
    </w:p>
    <w:p w14:paraId="20AEC7F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1.2.3 litter or rubbish has not been allowed to accumulate;</w:t>
      </w:r>
    </w:p>
    <w:p w14:paraId="6C39E6C8"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1.2.4 mats,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 are not positioned in such a way as to be tripping hazards;</w:t>
      </w:r>
    </w:p>
    <w:p w14:paraId="04576C4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1.2.5 there are no areas of loose, flaking or damaged paint, plaster or plasterboard.</w:t>
      </w:r>
    </w:p>
    <w:p w14:paraId="28E10582"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p>
    <w:p w14:paraId="5B9D046C"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1.3 Doors and Windows</w:t>
      </w:r>
    </w:p>
    <w:p w14:paraId="31BF85EB"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1B81445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1.3.1 doors are unobstructed;</w:t>
      </w:r>
    </w:p>
    <w:p w14:paraId="492696E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1.3.2 doors with glass windows have toughened or laminated glass;</w:t>
      </w:r>
    </w:p>
    <w:p w14:paraId="68777CE5"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1.3.3 doors with a fire resistance requirement have wire reinforced glass;</w:t>
      </w:r>
    </w:p>
    <w:p w14:paraId="4AFF55C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1.3.4 there are no doors with:</w:t>
      </w:r>
    </w:p>
    <w:p w14:paraId="40898A8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loose or broken hinges;</w:t>
      </w:r>
    </w:p>
    <w:p w14:paraId="7795415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damaged or sticking catches;</w:t>
      </w:r>
    </w:p>
    <w:p w14:paraId="33F801E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broken wood panels or glass panels;</w:t>
      </w:r>
    </w:p>
    <w:p w14:paraId="4C6D61AB"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loose or stiff handles;</w:t>
      </w:r>
    </w:p>
    <w:p w14:paraId="1B48AECC"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1.3.5 doors are not allowed to swing freely without restraint;</w:t>
      </w:r>
    </w:p>
    <w:p w14:paraId="4E667B2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1.3.6 windows are not broken or cracked;</w:t>
      </w:r>
    </w:p>
    <w:p w14:paraId="4C8EBBF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1.3.7 windows open easily without undue force being applied;</w:t>
      </w:r>
    </w:p>
    <w:p w14:paraId="1ACCD84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1.3.8 windows do not jut out dangerously when open;</w:t>
      </w:r>
    </w:p>
    <w:p w14:paraId="3F92F45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1.3.9 windows are cleaned regularly;</w:t>
      </w:r>
    </w:p>
    <w:p w14:paraId="03B381F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1.3.10 windows do not have broken fastenings or cords;</w:t>
      </w:r>
    </w:p>
    <w:p w14:paraId="188CF57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1.3.11 where necessary, a window pole is available.</w:t>
      </w:r>
    </w:p>
    <w:p w14:paraId="72B078F7"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
    <w:p w14:paraId="771D8D2B"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2 HEATING AND VENTILATION</w:t>
      </w:r>
    </w:p>
    <w:p w14:paraId="43BDAB20"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5E5AB1E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2.1 the heating system is regularly serviced and maintained in good order.</w:t>
      </w:r>
    </w:p>
    <w:p w14:paraId="5866FAF9"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2.2 the heating system is adequate to comply with the requirements of circular 24/82;</w:t>
      </w:r>
    </w:p>
    <w:p w14:paraId="01B7146D"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2.3 where there are large areas of glass facing direct sunlight, there is provision for shading, </w:t>
      </w:r>
      <w:proofErr w:type="gramStart"/>
      <w:r w:rsidRPr="00AA4148">
        <w:rPr>
          <w:rFonts w:eastAsia="Times New Roman" w:cstheme="minorHAnsi"/>
          <w:sz w:val="24"/>
          <w:szCs w:val="24"/>
          <w:lang w:val="en-US"/>
        </w:rPr>
        <w:t>e.g.</w:t>
      </w:r>
      <w:proofErr w:type="gramEnd"/>
      <w:r w:rsidRPr="00AA4148">
        <w:rPr>
          <w:rFonts w:eastAsia="Times New Roman" w:cstheme="minorHAnsi"/>
          <w:sz w:val="24"/>
          <w:szCs w:val="24"/>
          <w:lang w:val="en-US"/>
        </w:rPr>
        <w:t xml:space="preserve"> Venetian blinds;</w:t>
      </w:r>
    </w:p>
    <w:p w14:paraId="679757A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2.4 windows can be easily opened to allow for adequate ventilation.</w:t>
      </w:r>
    </w:p>
    <w:p w14:paraId="3409F158"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Further advice on heating and ventilation is given in the next section.</w:t>
      </w:r>
    </w:p>
    <w:p w14:paraId="7C7C816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
    <w:p w14:paraId="4F7C39DC"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3 FIRE SAFETY</w:t>
      </w:r>
    </w:p>
    <w:p w14:paraId="6BC47BAB"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6BC94BA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lastRenderedPageBreak/>
        <w:t>3.1 the fire exits and escape routes are clear from obstructions;</w:t>
      </w:r>
    </w:p>
    <w:p w14:paraId="24681B5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3.2 fire doors are kept unlocked and unobstructed whilst people are on the premises;</w:t>
      </w:r>
    </w:p>
    <w:p w14:paraId="48EC9737"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3.3 all designated fire exits are clearly marked;</w:t>
      </w:r>
    </w:p>
    <w:p w14:paraId="3771F9F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3.4 evacuation procedures are clearly displayed;</w:t>
      </w:r>
    </w:p>
    <w:p w14:paraId="2A8E47AD"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3.5 staff and children are familiar with evacuation procedures;</w:t>
      </w:r>
    </w:p>
    <w:p w14:paraId="2F60895F"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 3.6 staff are familiar with and have been adequately trained in the procedure to be followed when using </w:t>
      </w:r>
      <w:proofErr w:type="spellStart"/>
      <w:r w:rsidRPr="00AA4148">
        <w:rPr>
          <w:rFonts w:eastAsia="Times New Roman" w:cstheme="minorHAnsi"/>
          <w:sz w:val="24"/>
          <w:szCs w:val="24"/>
          <w:lang w:val="en-US"/>
        </w:rPr>
        <w:t>fire fighting</w:t>
      </w:r>
      <w:proofErr w:type="spellEnd"/>
      <w:r w:rsidRPr="00AA4148">
        <w:rPr>
          <w:rFonts w:eastAsia="Times New Roman" w:cstheme="minorHAnsi"/>
          <w:sz w:val="24"/>
          <w:szCs w:val="24"/>
          <w:lang w:val="en-US"/>
        </w:rPr>
        <w:t xml:space="preserve"> equipment;</w:t>
      </w:r>
    </w:p>
    <w:p w14:paraId="2582CCF7"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3.7 there have been practice evacuations/fire drills held at least once per term;</w:t>
      </w:r>
    </w:p>
    <w:p w14:paraId="25FDF63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3.8 fire doors open outwards and are not held or wedged open;</w:t>
      </w:r>
    </w:p>
    <w:p w14:paraId="1ADACD88"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3.9 fire extinguishers and fire blankets are checked and maintained in accordance with manufacturer's instructions;</w:t>
      </w:r>
    </w:p>
    <w:p w14:paraId="570BAD6D"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3.10 the </w:t>
      </w:r>
      <w:proofErr w:type="spellStart"/>
      <w:r w:rsidRPr="00AA4148">
        <w:rPr>
          <w:rFonts w:eastAsia="Times New Roman" w:cstheme="minorHAnsi"/>
          <w:sz w:val="24"/>
          <w:szCs w:val="24"/>
          <w:lang w:val="en-US"/>
        </w:rPr>
        <w:t>fire fighting</w:t>
      </w:r>
      <w:proofErr w:type="spellEnd"/>
      <w:r w:rsidRPr="00AA4148">
        <w:rPr>
          <w:rFonts w:eastAsia="Times New Roman" w:cstheme="minorHAnsi"/>
          <w:sz w:val="24"/>
          <w:szCs w:val="24"/>
          <w:lang w:val="en-US"/>
        </w:rPr>
        <w:t xml:space="preserve"> equipment available is that recommended by the local authority's fire officer and is located in accordance with the fire </w:t>
      </w:r>
      <w:proofErr w:type="gramStart"/>
      <w:r w:rsidRPr="00AA4148">
        <w:rPr>
          <w:rFonts w:eastAsia="Times New Roman" w:cstheme="minorHAnsi"/>
          <w:sz w:val="24"/>
          <w:szCs w:val="24"/>
          <w:lang w:val="en-US"/>
        </w:rPr>
        <w:t>officers</w:t>
      </w:r>
      <w:proofErr w:type="gramEnd"/>
      <w:r w:rsidRPr="00AA4148">
        <w:rPr>
          <w:rFonts w:eastAsia="Times New Roman" w:cstheme="minorHAnsi"/>
          <w:sz w:val="24"/>
          <w:szCs w:val="24"/>
          <w:lang w:val="en-US"/>
        </w:rPr>
        <w:t xml:space="preserve"> recommendations;</w:t>
      </w:r>
    </w:p>
    <w:p w14:paraId="7609125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3.11 the fire alarm system is tested at regular intervals whilst the school is in session to ensure that it works and is audible in all parts of the building;</w:t>
      </w:r>
    </w:p>
    <w:p w14:paraId="5510F14A"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3.12 flammable substances </w:t>
      </w:r>
      <w:proofErr w:type="gramStart"/>
      <w:r w:rsidRPr="00AA4148">
        <w:rPr>
          <w:rFonts w:eastAsia="Times New Roman" w:cstheme="minorHAnsi"/>
          <w:sz w:val="24"/>
          <w:szCs w:val="24"/>
          <w:lang w:val="en-US"/>
        </w:rPr>
        <w:t>e.g.</w:t>
      </w:r>
      <w:proofErr w:type="gramEnd"/>
      <w:r w:rsidRPr="00AA4148">
        <w:rPr>
          <w:rFonts w:eastAsia="Times New Roman" w:cstheme="minorHAnsi"/>
          <w:sz w:val="24"/>
          <w:szCs w:val="24"/>
          <w:lang w:val="en-US"/>
        </w:rPr>
        <w:t xml:space="preserve"> cleaning fluids, photocopying chemicals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 are stored correctly, away from any sources of heat.</w:t>
      </w:r>
    </w:p>
    <w:p w14:paraId="06057688"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More detailed advice on fire safety is given in the next section.</w:t>
      </w:r>
    </w:p>
    <w:p w14:paraId="1AA1004C"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
    <w:p w14:paraId="2D9522A0"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4 ELECTRICAL EQUIPMENT</w:t>
      </w:r>
    </w:p>
    <w:p w14:paraId="4D5E24BF"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2FB49E50"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4.1 General</w:t>
      </w:r>
    </w:p>
    <w:p w14:paraId="3F2A1E4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All electrical equipment should be maintained and checked regularly by a competent person. Such maintenance should include checking that:</w:t>
      </w:r>
    </w:p>
    <w:p w14:paraId="4DD7907C"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equipment is correctly wired and earthed;</w:t>
      </w:r>
    </w:p>
    <w:p w14:paraId="61CEBBF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plugs are correctly wired;</w:t>
      </w:r>
    </w:p>
    <w:p w14:paraId="530DC12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use ratings that are correct for the type of equipment being used (fuse ratings should be marked on the equipment and the plug).</w:t>
      </w:r>
    </w:p>
    <w:p w14:paraId="51B8E25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the mains supply is still capable of meeting the maximum demand;</w:t>
      </w:r>
    </w:p>
    <w:p w14:paraId="3CD1162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the distribution system (</w:t>
      </w:r>
      <w:proofErr w:type="gramStart"/>
      <w:r w:rsidRPr="00AA4148">
        <w:rPr>
          <w:rFonts w:eastAsia="Times New Roman" w:cstheme="minorHAnsi"/>
          <w:sz w:val="24"/>
          <w:szCs w:val="24"/>
          <w:lang w:val="en-US"/>
        </w:rPr>
        <w:t>i.e.</w:t>
      </w:r>
      <w:proofErr w:type="gramEnd"/>
      <w:r w:rsidRPr="00AA4148">
        <w:rPr>
          <w:rFonts w:eastAsia="Times New Roman" w:cstheme="minorHAnsi"/>
          <w:sz w:val="24"/>
          <w:szCs w:val="24"/>
          <w:lang w:val="en-US"/>
        </w:rPr>
        <w:t xml:space="preserve"> sockets, bench supplies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 is suitable for the type of work being carried out;</w:t>
      </w:r>
    </w:p>
    <w:p w14:paraId="3C4AABA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the isolating switches are marked, well-sited, accessible and known to staff;</w:t>
      </w:r>
    </w:p>
    <w:p w14:paraId="17A72FCF"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residual current (earth leakage) circuit breakers are used where appropriate.</w:t>
      </w:r>
    </w:p>
    <w:p w14:paraId="03E1D665"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p>
    <w:p w14:paraId="09EA8B08"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4.2 Lighting</w:t>
      </w:r>
    </w:p>
    <w:p w14:paraId="05E45713"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Visually check that:</w:t>
      </w:r>
    </w:p>
    <w:p w14:paraId="23ED2AFA"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4.2.1 all the light fittings are working and are kept in a clean condition;</w:t>
      </w:r>
    </w:p>
    <w:p w14:paraId="5C967FB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4.2.2 light switches are not broken and appear to be in a safe condition;</w:t>
      </w:r>
    </w:p>
    <w:p w14:paraId="14ADEFCA"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4.2.3 the lighting is adequate for the type of work being undertaken as specified in Circular 24/82.</w:t>
      </w:r>
    </w:p>
    <w:p w14:paraId="6FD4D23A"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5291DD9A"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4.3 Plugs/Sockets/Leads</w:t>
      </w:r>
    </w:p>
    <w:p w14:paraId="40EF3164"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Visually check that:</w:t>
      </w:r>
    </w:p>
    <w:p w14:paraId="3346980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4.3.1 plugs are in good condition with no cracks or pieces missing;</w:t>
      </w:r>
    </w:p>
    <w:p w14:paraId="36422D9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4.3.2 sockets are in good condition with no cracks or pieces missing;</w:t>
      </w:r>
    </w:p>
    <w:p w14:paraId="23DAC6E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4.3.3 socket screws and mountings are secure;</w:t>
      </w:r>
    </w:p>
    <w:p w14:paraId="1B0E553B"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4.3.4 sockets are situated in safe positions, convenient for the equipment to be used and not subject to damp;</w:t>
      </w:r>
    </w:p>
    <w:p w14:paraId="0FE877D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4.3.5 indicator lights on sockets function correctly;</w:t>
      </w:r>
    </w:p>
    <w:p w14:paraId="6449A6C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4.3.6 insulation on leads is not cracked or frayed;</w:t>
      </w:r>
    </w:p>
    <w:p w14:paraId="788F106D"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lastRenderedPageBreak/>
        <w:t>4.3.7 leads are without knots or joins and are reasonably free of 'kinks';</w:t>
      </w:r>
    </w:p>
    <w:p w14:paraId="23762F65"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4.3.8 Leads are the correct length for the equipment being used;</w:t>
      </w:r>
    </w:p>
    <w:p w14:paraId="0804EAAB"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4.3.9 there are no trailing leads;</w:t>
      </w:r>
    </w:p>
    <w:p w14:paraId="3FAB65B5"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4.3.10 surge protection adaptors are being used and not overloaded;</w:t>
      </w:r>
    </w:p>
    <w:p w14:paraId="2D69A47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4.3.11 leads and flexible cable are securely fixed at both equipment and plug ends.</w:t>
      </w:r>
    </w:p>
    <w:p w14:paraId="48D6A57F"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6D97CB2E"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4.4 Equipment</w:t>
      </w:r>
    </w:p>
    <w:p w14:paraId="735A9FF0"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76B6C0A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4.4.1 fixed and portable electrical equipment is not damaged and, as far as you are aware, is operating correctly;</w:t>
      </w:r>
    </w:p>
    <w:p w14:paraId="5C0AD53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4.4.2 copies of manufacturers' instructions/operating manuals are easily accessible;</w:t>
      </w:r>
    </w:p>
    <w:p w14:paraId="26A25827"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4.4.3 equipment is only being used for purposes for which it was intended;</w:t>
      </w:r>
    </w:p>
    <w:p w14:paraId="3D1C9A59"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4.4.4 where appropriate, all electrical equipment is switched off and, unplugged when not in use;</w:t>
      </w:r>
    </w:p>
    <w:p w14:paraId="0D5A1B6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4.4.5 mains isolating switches are easily accessible and known to staff;</w:t>
      </w:r>
    </w:p>
    <w:p w14:paraId="54DB0F4B"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4.4.6 on/off indicator lights function correctly;</w:t>
      </w:r>
    </w:p>
    <w:p w14:paraId="72E6A34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4.4.7 equipment incorporating heating has a thermal safety cut-out in addition to a thermostat;</w:t>
      </w:r>
    </w:p>
    <w:p w14:paraId="15121437"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4.4.8 equipment containing liquid has a leakage detector;</w:t>
      </w:r>
    </w:p>
    <w:p w14:paraId="719E318F"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4.4.9 all items of electrical equipment are properly and regularly maintained and serviced.</w:t>
      </w:r>
    </w:p>
    <w:p w14:paraId="5CE021E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
    <w:p w14:paraId="1D816493"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sz w:val="24"/>
          <w:szCs w:val="24"/>
          <w:lang w:val="en-US"/>
        </w:rPr>
        <w:t xml:space="preserve">5 </w:t>
      </w:r>
      <w:proofErr w:type="gramStart"/>
      <w:r w:rsidRPr="00AA4148">
        <w:rPr>
          <w:rFonts w:eastAsia="Times New Roman" w:cstheme="minorHAnsi"/>
          <w:b/>
          <w:sz w:val="24"/>
          <w:szCs w:val="24"/>
          <w:lang w:val="en-US"/>
        </w:rPr>
        <w:t>USE</w:t>
      </w:r>
      <w:proofErr w:type="gramEnd"/>
      <w:r w:rsidRPr="00AA4148">
        <w:rPr>
          <w:rFonts w:eastAsia="Times New Roman" w:cstheme="minorHAnsi"/>
          <w:b/>
          <w:sz w:val="24"/>
          <w:szCs w:val="24"/>
          <w:lang w:val="en-US"/>
        </w:rPr>
        <w:t xml:space="preserve"> </w:t>
      </w:r>
      <w:r w:rsidRPr="00AA4148">
        <w:rPr>
          <w:rFonts w:eastAsia="Times New Roman" w:cstheme="minorHAnsi"/>
          <w:b/>
          <w:bCs/>
          <w:sz w:val="24"/>
          <w:szCs w:val="24"/>
          <w:lang w:val="en-US"/>
        </w:rPr>
        <w:t>OF GAS</w:t>
      </w:r>
    </w:p>
    <w:p w14:paraId="07FC2416"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There are currently no gas installations in the school.</w:t>
      </w:r>
    </w:p>
    <w:p w14:paraId="6F011ACF"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p>
    <w:p w14:paraId="186E6798"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6 FIRST AID</w:t>
      </w:r>
    </w:p>
    <w:p w14:paraId="5E88F760"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478710D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6.1 notices are posted in prominent positions detailing:</w:t>
      </w:r>
    </w:p>
    <w:p w14:paraId="239CEDD5"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 procedure for calling ambulances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w:t>
      </w:r>
    </w:p>
    <w:p w14:paraId="565CB7E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telephone number of local doctor, gardai, hospital.</w:t>
      </w:r>
    </w:p>
    <w:p w14:paraId="3E08FE1A"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 procedure for dealing with individual </w:t>
      </w:r>
      <w:proofErr w:type="gramStart"/>
      <w:r w:rsidRPr="00AA4148">
        <w:rPr>
          <w:rFonts w:eastAsia="Times New Roman" w:cstheme="minorHAnsi"/>
          <w:sz w:val="24"/>
          <w:szCs w:val="24"/>
          <w:lang w:val="en-US"/>
        </w:rPr>
        <w:t>pupils</w:t>
      </w:r>
      <w:proofErr w:type="gramEnd"/>
      <w:r w:rsidRPr="00AA4148">
        <w:rPr>
          <w:rFonts w:eastAsia="Times New Roman" w:cstheme="minorHAnsi"/>
          <w:sz w:val="24"/>
          <w:szCs w:val="24"/>
          <w:lang w:val="en-US"/>
        </w:rPr>
        <w:t xml:space="preserve"> emergencies due to known conditions/allergies </w:t>
      </w:r>
      <w:proofErr w:type="spellStart"/>
      <w:r w:rsidRPr="00AA4148">
        <w:rPr>
          <w:rFonts w:eastAsia="Times New Roman" w:cstheme="minorHAnsi"/>
          <w:sz w:val="24"/>
          <w:szCs w:val="24"/>
          <w:lang w:val="en-US"/>
        </w:rPr>
        <w:t>etc</w:t>
      </w:r>
      <w:proofErr w:type="spellEnd"/>
    </w:p>
    <w:p w14:paraId="7A0900B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6.2 first aid boxes are readily available and adequately stocked</w:t>
      </w:r>
    </w:p>
    <w:p w14:paraId="466D3B15"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6.3 the accident book is readily available and kept up-to-date.</w:t>
      </w:r>
    </w:p>
    <w:p w14:paraId="67805CEF"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
    <w:p w14:paraId="427A2187"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 xml:space="preserve">7 GENERAL PURPOSE CLASSROOMS </w:t>
      </w:r>
    </w:p>
    <w:p w14:paraId="626516AD"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7.1 look again at sections 1-4;</w:t>
      </w:r>
    </w:p>
    <w:p w14:paraId="5B23D47F"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089BEA5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i/>
          <w:iCs/>
          <w:sz w:val="24"/>
          <w:szCs w:val="24"/>
          <w:lang w:val="en-US"/>
        </w:rPr>
        <w:t xml:space="preserve">7.2 </w:t>
      </w:r>
      <w:r w:rsidRPr="00AA4148">
        <w:rPr>
          <w:rFonts w:eastAsia="Times New Roman" w:cstheme="minorHAnsi"/>
          <w:sz w:val="24"/>
          <w:szCs w:val="24"/>
          <w:lang w:val="en-US"/>
        </w:rPr>
        <w:t>hazards are not arising from overcrowded classrooms;</w:t>
      </w:r>
    </w:p>
    <w:p w14:paraId="607931FD"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7.3 all cupboards, fixed blackboards, display units are stable;</w:t>
      </w:r>
    </w:p>
    <w:p w14:paraId="247FADD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7.4 classroom furniture is not damaged;</w:t>
      </w:r>
    </w:p>
    <w:p w14:paraId="513C353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7.5 wherever possible, there are no sharp edges or corners on the furniture;</w:t>
      </w:r>
    </w:p>
    <w:p w14:paraId="0DD3713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7.6 furniture is positioned safely;</w:t>
      </w:r>
    </w:p>
    <w:p w14:paraId="03AA9E07"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7.7 all shelf mountings are secure.</w:t>
      </w:r>
    </w:p>
    <w:p w14:paraId="437D269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
    <w:p w14:paraId="333F5E74"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8 ART FACILITIES</w:t>
      </w:r>
    </w:p>
    <w:p w14:paraId="211766ED"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19D4635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8.1 safety rules are clearly displayed in all art rooms;</w:t>
      </w:r>
    </w:p>
    <w:p w14:paraId="03F316BC"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8.2 chairs and stools are sound;</w:t>
      </w:r>
    </w:p>
    <w:p w14:paraId="1FBBEAE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8.3 floors are in good condition and are non-slip;</w:t>
      </w:r>
    </w:p>
    <w:p w14:paraId="072ECFF9"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8.4 guillotines are fitted with an approved safety guard which can be locked;</w:t>
      </w:r>
    </w:p>
    <w:p w14:paraId="29ED3E3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lastRenderedPageBreak/>
        <w:t>8.5 floors are swept regularly and studios washed down at least every term;</w:t>
      </w:r>
    </w:p>
    <w:p w14:paraId="0D7813F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8.6 materials and partly finished work are stored safely.</w:t>
      </w:r>
    </w:p>
    <w:p w14:paraId="52A240EB"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
    <w:p w14:paraId="35A169F0"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9 COOKERY ROOM</w:t>
      </w:r>
    </w:p>
    <w:p w14:paraId="0C69EB9D"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5680AE3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9.1 floors are in good condition and are non-slip;</w:t>
      </w:r>
    </w:p>
    <w:p w14:paraId="21A7649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9.2 working surfaces are in good condition and are impermeable;</w:t>
      </w:r>
    </w:p>
    <w:p w14:paraId="2DC9F58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9.3 refrigerators and freezers are operating within safety temperature ranges and are only used for the storage of foods;</w:t>
      </w:r>
    </w:p>
    <w:p w14:paraId="37DE0B2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9.4 there is a wash basin with hot water, soap and disposable towels for washing hands prior to handling foods;</w:t>
      </w:r>
    </w:p>
    <w:p w14:paraId="5C5D897D"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9.5 all cleaning materials and other potentially dangerous substances are stored correctly, clearly labelled and the shelf life is known and kept in check.</w:t>
      </w:r>
    </w:p>
    <w:p w14:paraId="0B706977"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p>
    <w:p w14:paraId="728AA0AA" w14:textId="77777777" w:rsidR="00AA4148" w:rsidRPr="00AA4148" w:rsidRDefault="00AA4148" w:rsidP="00AA4148">
      <w:pPr>
        <w:autoSpaceDE w:val="0"/>
        <w:autoSpaceDN w:val="0"/>
        <w:adjustRightInd w:val="0"/>
        <w:spacing w:after="0" w:line="240" w:lineRule="auto"/>
        <w:jc w:val="both"/>
        <w:rPr>
          <w:rFonts w:eastAsia="Times New Roman" w:cstheme="minorHAnsi"/>
          <w:b/>
          <w:bCs/>
          <w:sz w:val="24"/>
          <w:szCs w:val="24"/>
          <w:lang w:val="en-US"/>
        </w:rPr>
      </w:pPr>
      <w:r w:rsidRPr="00AA4148">
        <w:rPr>
          <w:rFonts w:eastAsia="Times New Roman" w:cstheme="minorHAnsi"/>
          <w:b/>
          <w:bCs/>
          <w:sz w:val="24"/>
          <w:szCs w:val="24"/>
          <w:lang w:val="en-US"/>
        </w:rPr>
        <w:t>10 HALLA</w:t>
      </w:r>
    </w:p>
    <w:p w14:paraId="4B42A0EE"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5624980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10.1 floors are clean, even, non-slip and splinter proof;</w:t>
      </w:r>
    </w:p>
    <w:p w14:paraId="54E884DA"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10.2 all brackets securing ropes, wall bars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 xml:space="preserve"> are sound;</w:t>
      </w:r>
    </w:p>
    <w:p w14:paraId="773D904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10.3 PE equipment is stacked securely and positioned so as not to cause a hazard;</w:t>
      </w:r>
    </w:p>
    <w:p w14:paraId="0FD437DB"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10.5 there is a regular routine for inspecting furniture, floors, apparatus, equipment and fittings;</w:t>
      </w:r>
    </w:p>
    <w:p w14:paraId="5B6F740B"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10.6 wooden beams, benches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 xml:space="preserve"> are free from splinters and generally sound;</w:t>
      </w:r>
    </w:p>
    <w:p w14:paraId="5DC3BFA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10.7 vaulting horses, beams and benches are stable and do not wobble when in use;</w:t>
      </w:r>
    </w:p>
    <w:p w14:paraId="399B8A6F"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roofErr w:type="gramStart"/>
      <w:r w:rsidRPr="00AA4148">
        <w:rPr>
          <w:rFonts w:eastAsia="Times New Roman" w:cstheme="minorHAnsi"/>
          <w:sz w:val="24"/>
          <w:szCs w:val="24"/>
          <w:lang w:val="en-US"/>
        </w:rPr>
        <w:t>10.8  where</w:t>
      </w:r>
      <w:proofErr w:type="gramEnd"/>
      <w:r w:rsidRPr="00AA4148">
        <w:rPr>
          <w:rFonts w:eastAsia="Times New Roman" w:cstheme="minorHAnsi"/>
          <w:sz w:val="24"/>
          <w:szCs w:val="24"/>
          <w:lang w:val="en-US"/>
        </w:rPr>
        <w:t xml:space="preserve"> there is a stage:</w:t>
      </w:r>
    </w:p>
    <w:p w14:paraId="1F1AA35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steps are not damaged;</w:t>
      </w:r>
    </w:p>
    <w:p w14:paraId="5BF8DA0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steps have an adequate handrail;</w:t>
      </w:r>
    </w:p>
    <w:p w14:paraId="74D0484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stage lighting is properly wired and earthed, and stored correctly when not in use;</w:t>
      </w:r>
    </w:p>
    <w:p w14:paraId="7572C069"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curtains run freely.</w:t>
      </w:r>
    </w:p>
    <w:p w14:paraId="4E4C618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p>
    <w:p w14:paraId="63462260"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11 NON-TEACHING AREAS</w:t>
      </w:r>
    </w:p>
    <w:p w14:paraId="14A1AEC5"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19BA72A4"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11.1 Offices</w:t>
      </w:r>
    </w:p>
    <w:p w14:paraId="20CCC476"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w:t>
      </w:r>
    </w:p>
    <w:p w14:paraId="6A99B64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11.1.1 substances for use with photocopying/duplicating machines are stored correctly, and that the room where photocopying/duplicating machines are operated is adequately ventilated;</w:t>
      </w:r>
    </w:p>
    <w:p w14:paraId="25F2088D"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513EC564"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11.2 Kitchen Areas</w:t>
      </w:r>
    </w:p>
    <w:p w14:paraId="702761B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11.2.1 the kitchen/dining area is kept clean;</w:t>
      </w:r>
    </w:p>
    <w:p w14:paraId="31DBD7BC"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11.2.2 the kitchen floors are sound and non-slip, especially when wet;</w:t>
      </w:r>
    </w:p>
    <w:p w14:paraId="59F01AB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11.2.3 first aid boxes are available in the kitchen area;</w:t>
      </w:r>
    </w:p>
    <w:p w14:paraId="6B3CD88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11.2.4 equipment is adequately guarded.</w:t>
      </w:r>
    </w:p>
    <w:p w14:paraId="184AD5C3"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09F747ED"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11.3 Boiler Rooms</w:t>
      </w:r>
    </w:p>
    <w:p w14:paraId="6E8EF768"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11.3.1 there is no combustible waste stored in boiler rooms or elsewhere (</w:t>
      </w:r>
      <w:proofErr w:type="gramStart"/>
      <w:r w:rsidRPr="00AA4148">
        <w:rPr>
          <w:rFonts w:eastAsia="Times New Roman" w:cstheme="minorHAnsi"/>
          <w:sz w:val="24"/>
          <w:szCs w:val="24"/>
          <w:lang w:val="en-US"/>
        </w:rPr>
        <w:t>e.g.</w:t>
      </w:r>
      <w:proofErr w:type="gramEnd"/>
      <w:r w:rsidRPr="00AA4148">
        <w:rPr>
          <w:rFonts w:eastAsia="Times New Roman" w:cstheme="minorHAnsi"/>
          <w:sz w:val="24"/>
          <w:szCs w:val="24"/>
          <w:lang w:val="en-US"/>
        </w:rPr>
        <w:t xml:space="preserve"> oily rags);</w:t>
      </w:r>
    </w:p>
    <w:p w14:paraId="7DB64657"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11.3.2 all safety devices in the boiler room are in proper working order;</w:t>
      </w:r>
    </w:p>
    <w:p w14:paraId="54B577A8"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11.3.3 the boiler is regularly maintained by a competent person;</w:t>
      </w:r>
    </w:p>
    <w:p w14:paraId="50BC523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11.3.4 all cleaning materials, particularly those which might be hazardous, are securely stored;</w:t>
      </w:r>
    </w:p>
    <w:p w14:paraId="63AA7D7D"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lastRenderedPageBreak/>
        <w:t>11.3.5 in the case of solid fuel boilers, there are covered containers to enable ashes to be removed without delay to an area where pupils are not liable to come into contact with them.</w:t>
      </w:r>
    </w:p>
    <w:p w14:paraId="1E9D1421"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0B1A092A"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11.4 Staff Facilities</w:t>
      </w:r>
    </w:p>
    <w:p w14:paraId="00DE353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11.4.1 the staffroom is clean, warm and well lit;</w:t>
      </w:r>
    </w:p>
    <w:p w14:paraId="67ABAE0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 xml:space="preserve">11.4.2 there are adequate cloakroom facilities and storage facilities for personal belongings, books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w:t>
      </w:r>
    </w:p>
    <w:p w14:paraId="404148B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11.4.3 the staffroom is large enough for the numbers to be accommodated and sufficient seating is proved, both with upright chairs and tables or desks for working and with comfortable seating;</w:t>
      </w:r>
    </w:p>
    <w:p w14:paraId="238EB267"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11.4.4 there is provision for tea and coffee to be made;</w:t>
      </w:r>
    </w:p>
    <w:p w14:paraId="345ED5D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11.4.5 staff sanitary facilities are suitable, sufficient and properly cleaned.</w:t>
      </w:r>
    </w:p>
    <w:p w14:paraId="353D4F79"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0C1EB6AB"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11.5 Hygiene</w:t>
      </w:r>
    </w:p>
    <w:p w14:paraId="11526C35" w14:textId="77777777" w:rsidR="00AA4148" w:rsidRPr="00AA4148" w:rsidRDefault="00AA4148" w:rsidP="00AA4148">
      <w:pPr>
        <w:autoSpaceDE w:val="0"/>
        <w:autoSpaceDN w:val="0"/>
        <w:adjustRightInd w:val="0"/>
        <w:spacing w:after="0" w:line="240" w:lineRule="auto"/>
        <w:jc w:val="both"/>
        <w:rPr>
          <w:rFonts w:eastAsia="Times New Roman" w:cstheme="minorHAnsi"/>
          <w:i/>
          <w:iCs/>
          <w:sz w:val="24"/>
          <w:szCs w:val="24"/>
          <w:lang w:val="en-US"/>
        </w:rPr>
      </w:pPr>
      <w:r w:rsidRPr="00AA4148">
        <w:rPr>
          <w:rFonts w:eastAsia="Times New Roman" w:cstheme="minorHAnsi"/>
          <w:i/>
          <w:iCs/>
          <w:sz w:val="24"/>
          <w:szCs w:val="24"/>
          <w:lang w:val="en-US"/>
        </w:rPr>
        <w:t>Check that the following are available:</w:t>
      </w:r>
    </w:p>
    <w:p w14:paraId="220DD59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11.5.1 soap</w:t>
      </w:r>
    </w:p>
    <w:p w14:paraId="07C6EAE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11.5.2 hand drying facilities</w:t>
      </w:r>
    </w:p>
    <w:p w14:paraId="752D6CFC"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11.5.3 hot water</w:t>
      </w:r>
    </w:p>
    <w:p w14:paraId="6ABB090A"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11.5.4 toilet paper</w:t>
      </w:r>
    </w:p>
    <w:p w14:paraId="2456AA7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11.5.5 litter bin per classroom</w:t>
      </w:r>
    </w:p>
    <w:p w14:paraId="2BD644F0"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11.5.6 provision for disposal of sanitary towels</w:t>
      </w:r>
    </w:p>
    <w:p w14:paraId="561F7D6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11.5.7 safe, suitable, sufficient and properly cleaned sanitary facilities.</w:t>
      </w:r>
    </w:p>
    <w:p w14:paraId="1119FC69"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p>
    <w:p w14:paraId="2CF4F986" w14:textId="77777777" w:rsidR="00AA4148" w:rsidRPr="00AA4148" w:rsidRDefault="00AA4148" w:rsidP="00AA4148">
      <w:pPr>
        <w:autoSpaceDE w:val="0"/>
        <w:autoSpaceDN w:val="0"/>
        <w:adjustRightInd w:val="0"/>
        <w:spacing w:after="0" w:line="240" w:lineRule="auto"/>
        <w:jc w:val="both"/>
        <w:rPr>
          <w:rFonts w:eastAsia="Times New Roman" w:cstheme="minorHAnsi"/>
          <w:b/>
          <w:sz w:val="24"/>
          <w:szCs w:val="24"/>
          <w:lang w:val="en-US"/>
        </w:rPr>
      </w:pPr>
      <w:r w:rsidRPr="00AA4148">
        <w:rPr>
          <w:rFonts w:eastAsia="Times New Roman" w:cstheme="minorHAnsi"/>
          <w:b/>
          <w:sz w:val="24"/>
          <w:szCs w:val="24"/>
          <w:lang w:val="en-US"/>
        </w:rPr>
        <w:t>11.6 Outside Areas</w:t>
      </w:r>
    </w:p>
    <w:p w14:paraId="4D15580E"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11.6.1</w:t>
      </w:r>
      <w:r w:rsidRPr="00AA4148">
        <w:rPr>
          <w:rFonts w:eastAsia="Times New Roman" w:cstheme="minorHAnsi"/>
          <w:sz w:val="24"/>
          <w:szCs w:val="24"/>
          <w:lang w:val="en-US"/>
        </w:rPr>
        <w:tab/>
        <w:t>there are no uneven/broken/cracked paving slabs;</w:t>
      </w:r>
    </w:p>
    <w:p w14:paraId="46DFEAC6"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11.6.2</w:t>
      </w:r>
      <w:r w:rsidRPr="00AA4148">
        <w:rPr>
          <w:rFonts w:eastAsia="Times New Roman" w:cstheme="minorHAnsi"/>
          <w:sz w:val="24"/>
          <w:szCs w:val="24"/>
          <w:lang w:val="en-US"/>
        </w:rPr>
        <w:tab/>
        <w:t>outside steps are secure, with a firmly fixed handrail;</w:t>
      </w:r>
    </w:p>
    <w:p w14:paraId="173E9808"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11.6.3</w:t>
      </w:r>
      <w:r w:rsidRPr="00AA4148">
        <w:rPr>
          <w:rFonts w:eastAsia="Times New Roman" w:cstheme="minorHAnsi"/>
          <w:sz w:val="24"/>
          <w:szCs w:val="24"/>
          <w:lang w:val="en-US"/>
        </w:rPr>
        <w:tab/>
        <w:t xml:space="preserve">roofs, guttering, drain pipes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 xml:space="preserve"> are, as far as can be seen, sound and well maintained;</w:t>
      </w:r>
    </w:p>
    <w:p w14:paraId="575B262C"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11.6.4</w:t>
      </w:r>
      <w:r w:rsidRPr="00AA4148">
        <w:rPr>
          <w:rFonts w:eastAsia="Times New Roman" w:cstheme="minorHAnsi"/>
          <w:sz w:val="24"/>
          <w:szCs w:val="24"/>
          <w:lang w:val="en-US"/>
        </w:rPr>
        <w:tab/>
        <w:t>all play areas, are kept clean and free from glass;</w:t>
      </w:r>
    </w:p>
    <w:p w14:paraId="5ED459D2"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11.6.5</w:t>
      </w:r>
      <w:r w:rsidRPr="00AA4148">
        <w:rPr>
          <w:rFonts w:eastAsia="Times New Roman" w:cstheme="minorHAnsi"/>
          <w:sz w:val="24"/>
          <w:szCs w:val="24"/>
          <w:lang w:val="en-US"/>
        </w:rPr>
        <w:tab/>
        <w:t>outside play/PE appliances are securely anchored;</w:t>
      </w:r>
    </w:p>
    <w:p w14:paraId="1386C673"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11.6.6</w:t>
      </w:r>
      <w:r w:rsidRPr="00AA4148">
        <w:rPr>
          <w:rFonts w:eastAsia="Times New Roman" w:cstheme="minorHAnsi"/>
          <w:sz w:val="24"/>
          <w:szCs w:val="24"/>
          <w:lang w:val="en-US"/>
        </w:rPr>
        <w:tab/>
        <w:t>holes for goalposts, netball posts, tennis posts are covered when posts are not in position;</w:t>
      </w:r>
    </w:p>
    <w:p w14:paraId="3477F89A"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11.6.7</w:t>
      </w:r>
      <w:r w:rsidRPr="00AA4148">
        <w:rPr>
          <w:rFonts w:eastAsia="Times New Roman" w:cstheme="minorHAnsi"/>
          <w:sz w:val="24"/>
          <w:szCs w:val="24"/>
          <w:lang w:val="en-US"/>
        </w:rPr>
        <w:tab/>
        <w:t>outside lighting works and is sufficient;</w:t>
      </w:r>
    </w:p>
    <w:p w14:paraId="79890914"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11.6.8</w:t>
      </w:r>
      <w:r w:rsidRPr="00AA4148">
        <w:rPr>
          <w:rFonts w:eastAsia="Times New Roman" w:cstheme="minorHAnsi"/>
          <w:sz w:val="24"/>
          <w:szCs w:val="24"/>
          <w:lang w:val="en-US"/>
        </w:rPr>
        <w:tab/>
        <w:t>all parking facilities for cars and cycles are safe in regard to the presence of pedestrians;</w:t>
      </w:r>
    </w:p>
    <w:p w14:paraId="192E3C01" w14:textId="77777777" w:rsidR="00AA4148" w:rsidRPr="00AA4148" w:rsidRDefault="00AA4148" w:rsidP="00AA4148">
      <w:pPr>
        <w:autoSpaceDE w:val="0"/>
        <w:autoSpaceDN w:val="0"/>
        <w:adjustRightInd w:val="0"/>
        <w:spacing w:after="0" w:line="240" w:lineRule="auto"/>
        <w:jc w:val="both"/>
        <w:rPr>
          <w:rFonts w:eastAsia="Times New Roman" w:cstheme="minorHAnsi"/>
          <w:sz w:val="24"/>
          <w:szCs w:val="24"/>
          <w:lang w:val="en-US"/>
        </w:rPr>
      </w:pPr>
      <w:r w:rsidRPr="00AA4148">
        <w:rPr>
          <w:rFonts w:eastAsia="Times New Roman" w:cstheme="minorHAnsi"/>
          <w:sz w:val="24"/>
          <w:szCs w:val="24"/>
          <w:lang w:val="en-US"/>
        </w:rPr>
        <w:t>11.6.9</w:t>
      </w:r>
      <w:r w:rsidRPr="00AA4148">
        <w:rPr>
          <w:rFonts w:eastAsia="Times New Roman" w:cstheme="minorHAnsi"/>
          <w:sz w:val="24"/>
          <w:szCs w:val="24"/>
          <w:lang w:val="en-US"/>
        </w:rPr>
        <w:tab/>
        <w:t xml:space="preserve">all builders' materials, caretakers' maintenance equipment </w:t>
      </w:r>
      <w:proofErr w:type="spellStart"/>
      <w:r w:rsidRPr="00AA4148">
        <w:rPr>
          <w:rFonts w:eastAsia="Times New Roman" w:cstheme="minorHAnsi"/>
          <w:sz w:val="24"/>
          <w:szCs w:val="24"/>
          <w:lang w:val="en-US"/>
        </w:rPr>
        <w:t>etc</w:t>
      </w:r>
      <w:proofErr w:type="spellEnd"/>
      <w:r w:rsidRPr="00AA4148">
        <w:rPr>
          <w:rFonts w:eastAsia="Times New Roman" w:cstheme="minorHAnsi"/>
          <w:sz w:val="24"/>
          <w:szCs w:val="24"/>
          <w:lang w:val="en-US"/>
        </w:rPr>
        <w:t xml:space="preserve"> are kept securely.</w:t>
      </w:r>
    </w:p>
    <w:p w14:paraId="1DC0B008" w14:textId="77777777" w:rsidR="00AA4148" w:rsidRPr="00AA4148" w:rsidRDefault="00AA4148" w:rsidP="00AA4148">
      <w:pPr>
        <w:spacing w:after="0" w:line="240" w:lineRule="auto"/>
        <w:jc w:val="both"/>
        <w:rPr>
          <w:rFonts w:eastAsia="Times New Roman" w:cstheme="minorHAnsi"/>
          <w:b/>
          <w:bCs/>
          <w:sz w:val="24"/>
          <w:szCs w:val="24"/>
          <w:u w:val="single"/>
          <w:lang w:val="en-GB"/>
        </w:rPr>
      </w:pPr>
    </w:p>
    <w:p w14:paraId="042DE931" w14:textId="77777777" w:rsidR="00AA4148" w:rsidRPr="00AA4148" w:rsidRDefault="00AA4148" w:rsidP="00AA4148">
      <w:pPr>
        <w:spacing w:after="0" w:line="240" w:lineRule="auto"/>
        <w:jc w:val="both"/>
        <w:rPr>
          <w:rFonts w:eastAsia="Times New Roman" w:cstheme="minorHAnsi"/>
          <w:b/>
          <w:bCs/>
          <w:sz w:val="24"/>
          <w:szCs w:val="24"/>
          <w:u w:val="single"/>
          <w:lang w:val="en-GB"/>
        </w:rPr>
      </w:pPr>
    </w:p>
    <w:p w14:paraId="7057BECF" w14:textId="77777777" w:rsidR="00AA4148" w:rsidRPr="00AA4148" w:rsidRDefault="00AA4148" w:rsidP="00AA4148">
      <w:pPr>
        <w:spacing w:after="0" w:line="240" w:lineRule="auto"/>
        <w:jc w:val="both"/>
        <w:rPr>
          <w:rFonts w:eastAsia="Times New Roman" w:cstheme="minorHAnsi"/>
          <w:b/>
          <w:bCs/>
          <w:sz w:val="24"/>
          <w:szCs w:val="24"/>
          <w:u w:val="single"/>
          <w:lang w:val="en-GB"/>
        </w:rPr>
      </w:pPr>
    </w:p>
    <w:p w14:paraId="71400C5F" w14:textId="77777777" w:rsidR="00AA4148" w:rsidRPr="00AA4148" w:rsidRDefault="00AA4148" w:rsidP="00AA4148">
      <w:pPr>
        <w:spacing w:after="0" w:line="240" w:lineRule="auto"/>
        <w:jc w:val="both"/>
        <w:rPr>
          <w:rFonts w:eastAsia="Times New Roman" w:cstheme="minorHAnsi"/>
          <w:b/>
          <w:bCs/>
          <w:sz w:val="24"/>
          <w:szCs w:val="24"/>
          <w:u w:val="single"/>
          <w:lang w:val="en-GB"/>
        </w:rPr>
      </w:pPr>
    </w:p>
    <w:p w14:paraId="41279E69" w14:textId="77777777" w:rsidR="00AA4148" w:rsidRPr="00AA4148" w:rsidRDefault="00AA4148" w:rsidP="00AA4148">
      <w:pPr>
        <w:spacing w:after="0" w:line="240" w:lineRule="auto"/>
        <w:jc w:val="both"/>
        <w:rPr>
          <w:rFonts w:eastAsia="Times New Roman" w:cstheme="minorHAnsi"/>
          <w:b/>
          <w:bCs/>
          <w:sz w:val="24"/>
          <w:szCs w:val="24"/>
          <w:u w:val="single"/>
          <w:lang w:val="en-GB"/>
        </w:rPr>
      </w:pPr>
    </w:p>
    <w:p w14:paraId="27F4EC66" w14:textId="77777777" w:rsidR="00AA4148" w:rsidRPr="00AA4148" w:rsidRDefault="00AA4148" w:rsidP="00AA4148">
      <w:pPr>
        <w:spacing w:after="0" w:line="240" w:lineRule="auto"/>
        <w:jc w:val="both"/>
        <w:rPr>
          <w:rFonts w:eastAsia="Times New Roman" w:cstheme="minorHAnsi"/>
          <w:b/>
          <w:bCs/>
          <w:sz w:val="24"/>
          <w:szCs w:val="24"/>
          <w:u w:val="single"/>
          <w:lang w:val="en-GB"/>
        </w:rPr>
      </w:pPr>
    </w:p>
    <w:p w14:paraId="7A1DDF1E" w14:textId="77777777" w:rsidR="00AA4148" w:rsidRPr="00AA4148" w:rsidRDefault="00AA4148" w:rsidP="00AA4148">
      <w:pPr>
        <w:spacing w:after="0" w:line="240" w:lineRule="auto"/>
        <w:jc w:val="both"/>
        <w:rPr>
          <w:rFonts w:eastAsia="Times New Roman" w:cstheme="minorHAnsi"/>
          <w:b/>
          <w:bCs/>
          <w:sz w:val="24"/>
          <w:szCs w:val="24"/>
          <w:u w:val="single"/>
          <w:lang w:val="en-GB"/>
        </w:rPr>
      </w:pPr>
    </w:p>
    <w:p w14:paraId="67056879" w14:textId="77777777" w:rsidR="00AA4148" w:rsidRPr="00AA4148" w:rsidRDefault="00AA4148" w:rsidP="00AA4148">
      <w:pPr>
        <w:spacing w:after="0" w:line="240" w:lineRule="auto"/>
        <w:jc w:val="both"/>
        <w:rPr>
          <w:rFonts w:eastAsia="Times New Roman" w:cstheme="minorHAnsi"/>
          <w:sz w:val="24"/>
          <w:szCs w:val="24"/>
          <w:lang w:val="en-GB"/>
        </w:rPr>
      </w:pPr>
    </w:p>
    <w:p w14:paraId="5585DD6C" w14:textId="77777777" w:rsidR="00AA4148" w:rsidRPr="00AA4148" w:rsidRDefault="00AA4148" w:rsidP="00AA4148">
      <w:pPr>
        <w:spacing w:after="0" w:line="240" w:lineRule="auto"/>
        <w:jc w:val="both"/>
        <w:rPr>
          <w:rFonts w:eastAsia="Times New Roman" w:cstheme="minorHAnsi"/>
          <w:sz w:val="24"/>
          <w:szCs w:val="24"/>
          <w:lang w:val="en-GB"/>
        </w:rPr>
      </w:pPr>
    </w:p>
    <w:p w14:paraId="0B8C4E8E" w14:textId="77777777" w:rsidR="00AA4148" w:rsidRPr="00AA4148" w:rsidRDefault="00AA4148" w:rsidP="00AA4148">
      <w:pPr>
        <w:spacing w:after="0" w:line="240" w:lineRule="auto"/>
        <w:jc w:val="both"/>
        <w:rPr>
          <w:rFonts w:eastAsia="Times New Roman" w:cstheme="minorHAnsi"/>
          <w:sz w:val="24"/>
          <w:szCs w:val="24"/>
          <w:lang w:val="en-GB"/>
        </w:rPr>
      </w:pPr>
    </w:p>
    <w:p w14:paraId="20AE5AA8" w14:textId="77777777" w:rsidR="00AA4148" w:rsidRPr="00AA4148" w:rsidRDefault="00AA4148" w:rsidP="00AA4148">
      <w:pPr>
        <w:spacing w:after="0" w:line="240" w:lineRule="auto"/>
        <w:rPr>
          <w:rFonts w:eastAsia="Times New Roman" w:cstheme="minorHAnsi"/>
          <w:sz w:val="24"/>
          <w:szCs w:val="24"/>
          <w:lang w:val="en-GB"/>
        </w:rPr>
      </w:pPr>
      <w:bookmarkStart w:id="1" w:name="Appendix1"/>
      <w:bookmarkEnd w:id="1"/>
    </w:p>
    <w:p w14:paraId="5BD893EE" w14:textId="77777777" w:rsidR="00AA4148" w:rsidRPr="00AA4148" w:rsidRDefault="00AA4148" w:rsidP="00AA4148">
      <w:pPr>
        <w:spacing w:after="0" w:line="240" w:lineRule="auto"/>
        <w:rPr>
          <w:rFonts w:eastAsia="Times New Roman" w:cstheme="minorHAnsi"/>
          <w:sz w:val="24"/>
          <w:szCs w:val="24"/>
          <w:lang w:val="en-GB"/>
        </w:rPr>
      </w:pPr>
    </w:p>
    <w:p w14:paraId="1EAFF472" w14:textId="32080222" w:rsidR="00AA4148" w:rsidRDefault="00AA4148" w:rsidP="00AA4148">
      <w:pPr>
        <w:spacing w:after="0" w:line="240" w:lineRule="auto"/>
        <w:rPr>
          <w:rFonts w:eastAsia="Times New Roman" w:cstheme="minorHAnsi"/>
          <w:sz w:val="24"/>
          <w:szCs w:val="24"/>
          <w:lang w:val="en-GB"/>
        </w:rPr>
      </w:pPr>
    </w:p>
    <w:p w14:paraId="7846A033" w14:textId="487CBA2A" w:rsidR="00EA339E" w:rsidRDefault="00EA339E" w:rsidP="00AA4148">
      <w:pPr>
        <w:spacing w:after="0" w:line="240" w:lineRule="auto"/>
        <w:rPr>
          <w:rFonts w:eastAsia="Times New Roman" w:cstheme="minorHAnsi"/>
          <w:sz w:val="24"/>
          <w:szCs w:val="24"/>
          <w:lang w:val="en-GB"/>
        </w:rPr>
      </w:pPr>
    </w:p>
    <w:p w14:paraId="2F96B0AE" w14:textId="77777777" w:rsidR="00381C6A" w:rsidRDefault="00381C6A" w:rsidP="00675476">
      <w:pPr>
        <w:spacing w:after="0" w:line="240" w:lineRule="auto"/>
        <w:rPr>
          <w:rFonts w:eastAsia="Times New Roman" w:cstheme="minorHAnsi"/>
          <w:sz w:val="24"/>
          <w:szCs w:val="24"/>
          <w:lang w:val="en-GB"/>
        </w:rPr>
      </w:pPr>
    </w:p>
    <w:p w14:paraId="463C50F6" w14:textId="3CB9664F" w:rsidR="00AA4148" w:rsidRPr="00AA4148" w:rsidRDefault="00AA4148" w:rsidP="00675476">
      <w:pPr>
        <w:spacing w:after="0" w:line="240" w:lineRule="auto"/>
        <w:rPr>
          <w:rFonts w:eastAsia="Times New Roman" w:cstheme="minorHAnsi"/>
          <w:color w:val="FF0000"/>
          <w:sz w:val="24"/>
          <w:szCs w:val="24"/>
          <w:lang w:val="en-GB"/>
        </w:rPr>
      </w:pPr>
      <w:r w:rsidRPr="00AA4148">
        <w:rPr>
          <w:rFonts w:eastAsia="Times New Roman" w:cstheme="minorHAnsi"/>
          <w:b/>
          <w:bCs/>
          <w:color w:val="FF0000"/>
          <w:sz w:val="24"/>
          <w:szCs w:val="24"/>
          <w:lang w:val="en-GB"/>
        </w:rPr>
        <w:lastRenderedPageBreak/>
        <w:t>APPENDIX 3</w:t>
      </w:r>
    </w:p>
    <w:p w14:paraId="57C0A4F0" w14:textId="7D68910A" w:rsidR="00AA4148" w:rsidRPr="00AA4148" w:rsidRDefault="00AA4148" w:rsidP="00AA4148">
      <w:pPr>
        <w:tabs>
          <w:tab w:val="center" w:pos="4320"/>
          <w:tab w:val="right" w:pos="8640"/>
        </w:tabs>
        <w:spacing w:after="0" w:line="240" w:lineRule="auto"/>
        <w:rPr>
          <w:rFonts w:eastAsia="Times New Roman" w:cstheme="minorHAnsi"/>
          <w:sz w:val="24"/>
          <w:szCs w:val="24"/>
          <w:lang w:val="en-GB"/>
        </w:rPr>
      </w:pPr>
      <w:r w:rsidRPr="00AA4148">
        <w:rPr>
          <w:rFonts w:eastAsia="Times New Roman" w:cstheme="minorHAnsi"/>
          <w:b/>
          <w:noProof/>
          <w:sz w:val="24"/>
          <w:szCs w:val="24"/>
          <w:lang w:val="en-GB" w:eastAsia="en-GB"/>
        </w:rPr>
        <mc:AlternateContent>
          <mc:Choice Requires="wps">
            <w:drawing>
              <wp:anchor distT="0" distB="0" distL="114300" distR="114300" simplePos="0" relativeHeight="251659264" behindDoc="0" locked="0" layoutInCell="1" allowOverlap="1" wp14:anchorId="294C3AB8" wp14:editId="515AE05E">
                <wp:simplePos x="0" y="0"/>
                <wp:positionH relativeFrom="column">
                  <wp:posOffset>-38099</wp:posOffset>
                </wp:positionH>
                <wp:positionV relativeFrom="paragraph">
                  <wp:posOffset>99061</wp:posOffset>
                </wp:positionV>
                <wp:extent cx="5905500" cy="438150"/>
                <wp:effectExtent l="19050" t="19050" r="38100" b="571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38150"/>
                        </a:xfrm>
                        <a:prstGeom prst="rect">
                          <a:avLst/>
                        </a:prstGeom>
                        <a:solidFill>
                          <a:srgbClr val="FF0000"/>
                        </a:solidFill>
                        <a:ln w="38100">
                          <a:solidFill>
                            <a:srgbClr val="F2F2F2"/>
                          </a:solidFill>
                          <a:miter lim="800000"/>
                          <a:headEnd/>
                          <a:tailEnd/>
                        </a:ln>
                        <a:effectLst>
                          <a:outerShdw dist="28398" dir="3806097" algn="ctr" rotWithShape="0">
                            <a:srgbClr val="622423">
                              <a:alpha val="50000"/>
                            </a:srgbClr>
                          </a:outerShdw>
                        </a:effectLst>
                      </wps:spPr>
                      <wps:txbx>
                        <w:txbxContent>
                          <w:p w14:paraId="45DFB51D" w14:textId="77777777" w:rsidR="00AA4148" w:rsidRPr="00843F81" w:rsidRDefault="00AA4148" w:rsidP="00AA4148">
                            <w:pPr>
                              <w:jc w:val="center"/>
                              <w:rPr>
                                <w:b/>
                                <w:sz w:val="40"/>
                                <w:szCs w:val="40"/>
                              </w:rPr>
                            </w:pPr>
                            <w:r w:rsidRPr="00843F81">
                              <w:rPr>
                                <w:b/>
                                <w:sz w:val="40"/>
                                <w:szCs w:val="40"/>
                              </w:rPr>
                              <w:t>FIRE DRILL &amp; EVACUATION PROCEDURE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4C3AB8" id="_x0000_t202" coordsize="21600,21600" o:spt="202" path="m,l,21600r21600,l21600,xe">
                <v:stroke joinstyle="miter"/>
                <v:path gradientshapeok="t" o:connecttype="rect"/>
              </v:shapetype>
              <v:shape id="Text Box 4" o:spid="_x0000_s1026" type="#_x0000_t202" style="position:absolute;margin-left:-3pt;margin-top:7.8pt;width:46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" fillcolor="red" strokecolor="#f2f2f2" strokeweight="3pt">
                <v:shadow on="t" color="#622423" opacity=".5" offset="1pt"/>
                <v:textbox>
                  <w:txbxContent>
                    <w:p w14:paraId="45DFB51D" w14:textId="77777777" w:rsidR="00AA4148" w:rsidRPr="00843F81" w:rsidRDefault="00AA4148" w:rsidP="00AA4148">
                      <w:pPr>
                        <w:jc w:val="center"/>
                        <w:rPr>
                          <w:b/>
                          <w:sz w:val="40"/>
                          <w:szCs w:val="40"/>
                        </w:rPr>
                      </w:pPr>
                      <w:r w:rsidRPr="00843F81">
                        <w:rPr>
                          <w:b/>
                          <w:sz w:val="40"/>
                          <w:szCs w:val="40"/>
                        </w:rPr>
                        <w:t>FIRE DRILL &amp; EVACUATION PROCEDURE</w:t>
                      </w:r>
                    </w:p>
                  </w:txbxContent>
                </v:textbox>
              </v:shape>
            </w:pict>
          </mc:Fallback>
        </mc:AlternateContent>
      </w:r>
    </w:p>
    <w:p w14:paraId="1484736A"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384C7663"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58A1D1BB" w14:textId="2F7B71CB" w:rsidR="00843F81" w:rsidRDefault="00843F81" w:rsidP="00843F81">
      <w:pPr>
        <w:spacing w:after="0" w:line="240" w:lineRule="auto"/>
        <w:jc w:val="center"/>
        <w:rPr>
          <w:rFonts w:eastAsia="Times New Roman" w:cstheme="minorHAnsi"/>
          <w:b/>
          <w:sz w:val="28"/>
          <w:szCs w:val="28"/>
          <w:lang w:val="en-GB"/>
        </w:rPr>
      </w:pPr>
      <w:r w:rsidRPr="00AA4148">
        <w:rPr>
          <w:rFonts w:eastAsia="Times New Roman" w:cstheme="minorHAnsi"/>
          <w:b/>
          <w:sz w:val="28"/>
          <w:szCs w:val="28"/>
          <w:lang w:val="en-GB"/>
        </w:rPr>
        <w:t>S</w:t>
      </w:r>
      <w:r w:rsidRPr="00783608">
        <w:rPr>
          <w:rFonts w:eastAsia="Times New Roman" w:cstheme="minorHAnsi"/>
          <w:b/>
          <w:sz w:val="28"/>
          <w:szCs w:val="28"/>
          <w:lang w:val="en-GB"/>
        </w:rPr>
        <w:t>coil n</w:t>
      </w:r>
      <w:r w:rsidRPr="00AA4148">
        <w:rPr>
          <w:rFonts w:eastAsia="Times New Roman" w:cstheme="minorHAnsi"/>
          <w:b/>
          <w:sz w:val="28"/>
          <w:szCs w:val="28"/>
          <w:lang w:val="en-GB"/>
        </w:rPr>
        <w:t>a Maighdine Mhuire</w:t>
      </w:r>
    </w:p>
    <w:p w14:paraId="06DC6097" w14:textId="77777777" w:rsidR="00843F81" w:rsidRPr="00AA4148" w:rsidRDefault="00843F81" w:rsidP="00843F81">
      <w:pPr>
        <w:spacing w:after="0" w:line="240" w:lineRule="auto"/>
        <w:jc w:val="center"/>
        <w:rPr>
          <w:rFonts w:eastAsia="Times New Roman" w:cstheme="minorHAnsi"/>
          <w:b/>
          <w:bCs/>
          <w:sz w:val="28"/>
          <w:szCs w:val="28"/>
          <w:u w:val="single"/>
          <w:lang w:val="en-GB"/>
        </w:rPr>
      </w:pPr>
    </w:p>
    <w:p w14:paraId="68667560" w14:textId="492AF6A3"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sz w:val="24"/>
          <w:szCs w:val="24"/>
          <w:lang w:val="en-GB"/>
        </w:rPr>
        <w:t xml:space="preserve">In the event of a </w:t>
      </w:r>
      <w:r w:rsidR="00EA339E">
        <w:rPr>
          <w:rFonts w:eastAsia="Times New Roman" w:cstheme="minorHAnsi"/>
          <w:sz w:val="24"/>
          <w:szCs w:val="24"/>
          <w:lang w:val="en-GB"/>
        </w:rPr>
        <w:t>F</w:t>
      </w:r>
      <w:r w:rsidRPr="00AA4148">
        <w:rPr>
          <w:rFonts w:eastAsia="Times New Roman" w:cstheme="minorHAnsi"/>
          <w:sz w:val="24"/>
          <w:szCs w:val="24"/>
          <w:lang w:val="en-GB"/>
        </w:rPr>
        <w:t xml:space="preserve">ire </w:t>
      </w:r>
      <w:r w:rsidR="00EA339E">
        <w:rPr>
          <w:rFonts w:eastAsia="Times New Roman" w:cstheme="minorHAnsi"/>
          <w:sz w:val="24"/>
          <w:szCs w:val="24"/>
          <w:lang w:val="en-GB"/>
        </w:rPr>
        <w:t>D</w:t>
      </w:r>
      <w:r w:rsidRPr="00AA4148">
        <w:rPr>
          <w:rFonts w:eastAsia="Times New Roman" w:cstheme="minorHAnsi"/>
          <w:sz w:val="24"/>
          <w:szCs w:val="24"/>
          <w:lang w:val="en-GB"/>
        </w:rPr>
        <w:t xml:space="preserve">rill or </w:t>
      </w:r>
      <w:r w:rsidR="00EA339E">
        <w:rPr>
          <w:rFonts w:eastAsia="Times New Roman" w:cstheme="minorHAnsi"/>
          <w:sz w:val="24"/>
          <w:szCs w:val="24"/>
          <w:lang w:val="en-GB"/>
        </w:rPr>
        <w:t>E</w:t>
      </w:r>
      <w:r w:rsidRPr="00AA4148">
        <w:rPr>
          <w:rFonts w:eastAsia="Times New Roman" w:cstheme="minorHAnsi"/>
          <w:sz w:val="24"/>
          <w:szCs w:val="24"/>
          <w:lang w:val="en-GB"/>
        </w:rPr>
        <w:t>vacuation, the following steps must be taken;</w:t>
      </w:r>
    </w:p>
    <w:p w14:paraId="3DB1D3AB"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Activation of fire alarm.</w:t>
      </w:r>
    </w:p>
    <w:p w14:paraId="6A122142" w14:textId="77777777" w:rsidR="00AA4148" w:rsidRPr="00AA4148" w:rsidRDefault="00AA4148" w:rsidP="00AA4148">
      <w:pPr>
        <w:spacing w:after="0" w:line="240" w:lineRule="auto"/>
        <w:ind w:left="1020"/>
        <w:jc w:val="both"/>
        <w:rPr>
          <w:rFonts w:eastAsia="Times New Roman" w:cstheme="minorHAnsi"/>
          <w:sz w:val="24"/>
          <w:szCs w:val="24"/>
          <w:lang w:val="en-GB" w:eastAsia="en-GB"/>
        </w:rPr>
      </w:pPr>
    </w:p>
    <w:p w14:paraId="5492CE85"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color w:val="212121"/>
          <w:sz w:val="24"/>
          <w:szCs w:val="24"/>
          <w:lang w:val="en-GB" w:eastAsia="en-GB"/>
        </w:rPr>
        <w:t>Each teacher will take the Class List (located on classroom door) with them.</w:t>
      </w:r>
    </w:p>
    <w:p w14:paraId="1F09B396" w14:textId="77777777" w:rsidR="00AA4148" w:rsidRPr="00AA4148" w:rsidRDefault="00AA4148" w:rsidP="00AA4148">
      <w:pPr>
        <w:tabs>
          <w:tab w:val="left" w:pos="1635"/>
        </w:tabs>
        <w:spacing w:after="0" w:line="240" w:lineRule="auto"/>
        <w:ind w:firstLine="1635"/>
        <w:jc w:val="both"/>
        <w:rPr>
          <w:rFonts w:eastAsia="Times New Roman" w:cstheme="minorHAnsi"/>
          <w:color w:val="212121"/>
          <w:sz w:val="24"/>
          <w:szCs w:val="24"/>
          <w:lang w:val="en-GB" w:eastAsia="en-GB"/>
        </w:rPr>
      </w:pPr>
    </w:p>
    <w:p w14:paraId="523B5137"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 xml:space="preserve">Teachers must check the class toilets before vacating the room and close the door on evacuating. </w:t>
      </w:r>
    </w:p>
    <w:p w14:paraId="48A78F02" w14:textId="77777777" w:rsidR="00AA4148" w:rsidRPr="00AA4148" w:rsidRDefault="00AA4148" w:rsidP="00AA4148">
      <w:pPr>
        <w:spacing w:after="0" w:line="240" w:lineRule="auto"/>
        <w:ind w:left="1020"/>
        <w:jc w:val="both"/>
        <w:rPr>
          <w:rFonts w:eastAsia="Times New Roman" w:cstheme="minorHAnsi"/>
          <w:sz w:val="24"/>
          <w:szCs w:val="24"/>
          <w:lang w:val="en-GB" w:eastAsia="en-GB"/>
        </w:rPr>
      </w:pPr>
    </w:p>
    <w:p w14:paraId="5F262C5F"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In all classroom/resource areas, children are to stand up, push their chairs under the tables and calmly walk in a single file to the door.</w:t>
      </w:r>
    </w:p>
    <w:p w14:paraId="568120E3" w14:textId="77777777" w:rsidR="00AA4148" w:rsidRPr="00AA4148" w:rsidRDefault="00AA4148" w:rsidP="00AA4148">
      <w:pPr>
        <w:spacing w:after="0" w:line="240" w:lineRule="auto"/>
        <w:jc w:val="both"/>
        <w:rPr>
          <w:rFonts w:eastAsia="Times New Roman" w:cstheme="minorHAnsi"/>
          <w:sz w:val="24"/>
          <w:szCs w:val="24"/>
          <w:lang w:val="en-GB" w:eastAsia="en-GB"/>
        </w:rPr>
      </w:pPr>
    </w:p>
    <w:p w14:paraId="32D77F47"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The teacher leads the class out to the fire assembly point located on the GAA Pitch. 4</w:t>
      </w:r>
      <w:r w:rsidRPr="00AA4148">
        <w:rPr>
          <w:rFonts w:eastAsia="Times New Roman" w:cstheme="minorHAnsi"/>
          <w:sz w:val="24"/>
          <w:szCs w:val="24"/>
          <w:vertAlign w:val="superscript"/>
          <w:lang w:val="en-GB" w:eastAsia="en-GB"/>
        </w:rPr>
        <w:t>th</w:t>
      </w:r>
      <w:r w:rsidRPr="00AA4148">
        <w:rPr>
          <w:rFonts w:eastAsia="Times New Roman" w:cstheme="minorHAnsi"/>
          <w:sz w:val="24"/>
          <w:szCs w:val="24"/>
          <w:lang w:val="en-GB" w:eastAsia="en-GB"/>
        </w:rPr>
        <w:t>, 5</w:t>
      </w:r>
      <w:r w:rsidRPr="00AA4148">
        <w:rPr>
          <w:rFonts w:eastAsia="Times New Roman" w:cstheme="minorHAnsi"/>
          <w:sz w:val="24"/>
          <w:szCs w:val="24"/>
          <w:vertAlign w:val="superscript"/>
          <w:lang w:val="en-GB" w:eastAsia="en-GB"/>
        </w:rPr>
        <w:t>th</w:t>
      </w:r>
      <w:r w:rsidRPr="00AA4148">
        <w:rPr>
          <w:rFonts w:eastAsia="Times New Roman" w:cstheme="minorHAnsi"/>
          <w:sz w:val="24"/>
          <w:szCs w:val="24"/>
          <w:lang w:val="en-GB" w:eastAsia="en-GB"/>
        </w:rPr>
        <w:t xml:space="preserve"> and 6</w:t>
      </w:r>
      <w:r w:rsidRPr="00AA4148">
        <w:rPr>
          <w:rFonts w:eastAsia="Times New Roman" w:cstheme="minorHAnsi"/>
          <w:sz w:val="24"/>
          <w:szCs w:val="24"/>
          <w:vertAlign w:val="superscript"/>
          <w:lang w:val="en-GB" w:eastAsia="en-GB"/>
        </w:rPr>
        <w:t>th</w:t>
      </w:r>
      <w:r w:rsidRPr="00AA4148">
        <w:rPr>
          <w:rFonts w:eastAsia="Times New Roman" w:cstheme="minorHAnsi"/>
          <w:sz w:val="24"/>
          <w:szCs w:val="24"/>
          <w:lang w:val="en-GB" w:eastAsia="en-GB"/>
        </w:rPr>
        <w:t xml:space="preserve"> class will exit the school using the main door, going around the back of the school, via the water tower. Junior, Senior Infants and 1</w:t>
      </w:r>
      <w:r w:rsidRPr="00AA4148">
        <w:rPr>
          <w:rFonts w:eastAsia="Times New Roman" w:cstheme="minorHAnsi"/>
          <w:sz w:val="24"/>
          <w:szCs w:val="24"/>
          <w:vertAlign w:val="superscript"/>
          <w:lang w:val="en-GB" w:eastAsia="en-GB"/>
        </w:rPr>
        <w:t>st</w:t>
      </w:r>
      <w:r w:rsidRPr="00AA4148">
        <w:rPr>
          <w:rFonts w:eastAsia="Times New Roman" w:cstheme="minorHAnsi"/>
          <w:sz w:val="24"/>
          <w:szCs w:val="24"/>
          <w:lang w:val="en-GB" w:eastAsia="en-GB"/>
        </w:rPr>
        <w:t>, 2</w:t>
      </w:r>
      <w:r w:rsidRPr="00AA4148">
        <w:rPr>
          <w:rFonts w:eastAsia="Times New Roman" w:cstheme="minorHAnsi"/>
          <w:sz w:val="24"/>
          <w:szCs w:val="24"/>
          <w:vertAlign w:val="superscript"/>
          <w:lang w:val="en-GB" w:eastAsia="en-GB"/>
        </w:rPr>
        <w:t>nd</w:t>
      </w:r>
      <w:r w:rsidRPr="00AA4148">
        <w:rPr>
          <w:rFonts w:eastAsia="Times New Roman" w:cstheme="minorHAnsi"/>
          <w:sz w:val="24"/>
          <w:szCs w:val="24"/>
          <w:lang w:val="en-GB" w:eastAsia="en-GB"/>
        </w:rPr>
        <w:t xml:space="preserve"> and 3</w:t>
      </w:r>
      <w:r w:rsidRPr="00AA4148">
        <w:rPr>
          <w:rFonts w:eastAsia="Times New Roman" w:cstheme="minorHAnsi"/>
          <w:sz w:val="24"/>
          <w:szCs w:val="24"/>
          <w:vertAlign w:val="superscript"/>
          <w:lang w:val="en-GB" w:eastAsia="en-GB"/>
        </w:rPr>
        <w:t xml:space="preserve">rd </w:t>
      </w:r>
      <w:r w:rsidRPr="00AA4148">
        <w:rPr>
          <w:rFonts w:eastAsia="Times New Roman" w:cstheme="minorHAnsi"/>
          <w:sz w:val="24"/>
          <w:szCs w:val="24"/>
          <w:lang w:val="en-GB" w:eastAsia="en-GB"/>
        </w:rPr>
        <w:t>class will exit using the side doors located outside their classrooms.</w:t>
      </w:r>
    </w:p>
    <w:p w14:paraId="103AA654" w14:textId="77777777" w:rsidR="00AA4148" w:rsidRPr="00AA4148" w:rsidRDefault="00AA4148" w:rsidP="00AA4148">
      <w:pPr>
        <w:spacing w:after="0" w:line="240" w:lineRule="auto"/>
        <w:jc w:val="both"/>
        <w:rPr>
          <w:rFonts w:eastAsia="Times New Roman" w:cstheme="minorHAnsi"/>
          <w:sz w:val="24"/>
          <w:szCs w:val="24"/>
          <w:lang w:val="en-GB" w:eastAsia="en-GB"/>
        </w:rPr>
      </w:pPr>
    </w:p>
    <w:p w14:paraId="350BAEB2"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 xml:space="preserve">If the hazard is in the boiler house Junior and Senior Infants will exit the school using the main door, going around the back of the school, via P.E. shed. </w:t>
      </w:r>
    </w:p>
    <w:p w14:paraId="1C39B5C3" w14:textId="77777777" w:rsidR="00AA4148" w:rsidRPr="00AA4148" w:rsidRDefault="00AA4148" w:rsidP="00AA4148">
      <w:pPr>
        <w:spacing w:after="0" w:line="240" w:lineRule="auto"/>
        <w:ind w:left="1020"/>
        <w:jc w:val="both"/>
        <w:rPr>
          <w:rFonts w:eastAsia="Times New Roman" w:cstheme="minorHAnsi"/>
          <w:sz w:val="24"/>
          <w:szCs w:val="24"/>
          <w:lang w:val="en-GB" w:eastAsia="en-GB"/>
        </w:rPr>
      </w:pPr>
    </w:p>
    <w:p w14:paraId="6CFEBE2C" w14:textId="73F4813D"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 xml:space="preserve">Any pupils/staff members working in the GP room, kitchen, office or </w:t>
      </w:r>
      <w:r w:rsidR="00783608" w:rsidRPr="00783608">
        <w:rPr>
          <w:rFonts w:eastAsia="Times New Roman" w:cstheme="minorHAnsi"/>
          <w:sz w:val="24"/>
          <w:szCs w:val="24"/>
          <w:lang w:val="en-GB" w:eastAsia="en-GB"/>
        </w:rPr>
        <w:t xml:space="preserve">Creative </w:t>
      </w:r>
      <w:proofErr w:type="gramStart"/>
      <w:r w:rsidR="00783608" w:rsidRPr="00783608">
        <w:rPr>
          <w:rFonts w:eastAsia="Times New Roman" w:cstheme="minorHAnsi"/>
          <w:sz w:val="24"/>
          <w:szCs w:val="24"/>
          <w:lang w:val="en-GB" w:eastAsia="en-GB"/>
        </w:rPr>
        <w:t xml:space="preserve">Cove </w:t>
      </w:r>
      <w:r w:rsidRPr="00AA4148">
        <w:rPr>
          <w:rFonts w:eastAsia="Times New Roman" w:cstheme="minorHAnsi"/>
          <w:sz w:val="24"/>
          <w:szCs w:val="24"/>
          <w:lang w:val="en-GB" w:eastAsia="en-GB"/>
        </w:rPr>
        <w:t xml:space="preserve"> are</w:t>
      </w:r>
      <w:proofErr w:type="gramEnd"/>
      <w:r w:rsidRPr="00AA4148">
        <w:rPr>
          <w:rFonts w:eastAsia="Times New Roman" w:cstheme="minorHAnsi"/>
          <w:sz w:val="24"/>
          <w:szCs w:val="24"/>
          <w:lang w:val="en-GB" w:eastAsia="en-GB"/>
        </w:rPr>
        <w:t xml:space="preserve"> led to the assembly points on the GAA Pitch by the teacher in charge, where they will join their class groups. </w:t>
      </w:r>
    </w:p>
    <w:p w14:paraId="03D29101" w14:textId="77777777" w:rsidR="00AA4148" w:rsidRPr="00AA4148" w:rsidRDefault="00AA4148" w:rsidP="00AA4148">
      <w:pPr>
        <w:spacing w:after="0" w:line="240" w:lineRule="auto"/>
        <w:ind w:left="1020"/>
        <w:jc w:val="both"/>
        <w:rPr>
          <w:rFonts w:eastAsia="Times New Roman" w:cstheme="minorHAnsi"/>
          <w:sz w:val="24"/>
          <w:szCs w:val="24"/>
          <w:lang w:val="en-GB" w:eastAsia="en-GB"/>
        </w:rPr>
      </w:pPr>
    </w:p>
    <w:p w14:paraId="40117FF2" w14:textId="7E7759FC" w:rsidR="00AA4148" w:rsidRPr="00AA4148" w:rsidRDefault="00AA4148" w:rsidP="00AA4148">
      <w:pPr>
        <w:numPr>
          <w:ilvl w:val="0"/>
          <w:numId w:val="38"/>
        </w:numPr>
        <w:spacing w:after="0" w:line="240" w:lineRule="auto"/>
        <w:jc w:val="both"/>
        <w:rPr>
          <w:rFonts w:eastAsia="Times New Roman" w:cstheme="minorHAnsi"/>
          <w:color w:val="212121"/>
          <w:sz w:val="24"/>
          <w:szCs w:val="24"/>
          <w:lang w:val="en-GB" w:eastAsia="en-GB"/>
        </w:rPr>
      </w:pPr>
      <w:r w:rsidRPr="00AA4148">
        <w:rPr>
          <w:rFonts w:eastAsia="Times New Roman" w:cstheme="minorHAnsi"/>
          <w:sz w:val="24"/>
          <w:szCs w:val="24"/>
          <w:lang w:val="en-GB" w:eastAsia="en-GB"/>
        </w:rPr>
        <w:t xml:space="preserve">On the GAA pitch, </w:t>
      </w:r>
      <w:r w:rsidRPr="00AA4148">
        <w:rPr>
          <w:rFonts w:eastAsia="Times New Roman" w:cstheme="minorHAnsi"/>
          <w:color w:val="212121"/>
          <w:sz w:val="24"/>
          <w:szCs w:val="24"/>
          <w:lang w:val="en-GB" w:eastAsia="en-GB"/>
        </w:rPr>
        <w:t>each class is to assemble</w:t>
      </w:r>
      <w:r w:rsidR="00783608" w:rsidRPr="00783608">
        <w:rPr>
          <w:rFonts w:eastAsia="Times New Roman" w:cstheme="minorHAnsi"/>
          <w:color w:val="212121"/>
          <w:sz w:val="24"/>
          <w:szCs w:val="24"/>
          <w:lang w:val="en-GB" w:eastAsia="en-GB"/>
        </w:rPr>
        <w:t xml:space="preserve"> silently, in a straight line </w:t>
      </w:r>
      <w:r w:rsidRPr="00AA4148">
        <w:rPr>
          <w:rFonts w:eastAsia="Times New Roman" w:cstheme="minorHAnsi"/>
          <w:color w:val="212121"/>
          <w:sz w:val="24"/>
          <w:szCs w:val="24"/>
          <w:lang w:val="en-GB" w:eastAsia="en-GB"/>
        </w:rPr>
        <w:t>at their allocated fire assembly point.</w:t>
      </w:r>
    </w:p>
    <w:p w14:paraId="7A6643AC" w14:textId="42895629" w:rsidR="00AA4148" w:rsidRPr="00AA4148" w:rsidRDefault="00AA4148" w:rsidP="00AA4148">
      <w:pPr>
        <w:numPr>
          <w:ilvl w:val="0"/>
          <w:numId w:val="39"/>
        </w:numPr>
        <w:spacing w:after="0" w:line="240" w:lineRule="auto"/>
        <w:jc w:val="both"/>
        <w:rPr>
          <w:rFonts w:eastAsia="Times New Roman" w:cstheme="minorHAnsi"/>
          <w:color w:val="212121"/>
          <w:sz w:val="24"/>
          <w:szCs w:val="24"/>
          <w:lang w:val="en-GB" w:eastAsia="en-GB"/>
        </w:rPr>
      </w:pPr>
      <w:r w:rsidRPr="00AA4148">
        <w:rPr>
          <w:rFonts w:eastAsia="Times New Roman" w:cstheme="minorHAnsi"/>
          <w:color w:val="212121"/>
          <w:sz w:val="24"/>
          <w:szCs w:val="24"/>
          <w:lang w:val="en-GB" w:eastAsia="en-GB"/>
        </w:rPr>
        <w:t>Fire Assembly Point A: Junior</w:t>
      </w:r>
      <w:r w:rsidR="00783608" w:rsidRPr="00783608">
        <w:rPr>
          <w:rFonts w:eastAsia="Times New Roman" w:cstheme="minorHAnsi"/>
          <w:color w:val="212121"/>
          <w:sz w:val="24"/>
          <w:szCs w:val="24"/>
          <w:lang w:val="en-GB" w:eastAsia="en-GB"/>
        </w:rPr>
        <w:t xml:space="preserve"> &amp; Senior</w:t>
      </w:r>
      <w:r w:rsidRPr="00AA4148">
        <w:rPr>
          <w:rFonts w:eastAsia="Times New Roman" w:cstheme="minorHAnsi"/>
          <w:color w:val="212121"/>
          <w:sz w:val="24"/>
          <w:szCs w:val="24"/>
          <w:lang w:val="en-GB" w:eastAsia="en-GB"/>
        </w:rPr>
        <w:t xml:space="preserve"> Infants</w:t>
      </w:r>
    </w:p>
    <w:p w14:paraId="403F18BE" w14:textId="77777777" w:rsidR="00AA4148" w:rsidRPr="00AA4148" w:rsidRDefault="00AA4148" w:rsidP="00AA4148">
      <w:pPr>
        <w:numPr>
          <w:ilvl w:val="0"/>
          <w:numId w:val="39"/>
        </w:numPr>
        <w:spacing w:after="0" w:line="240" w:lineRule="auto"/>
        <w:jc w:val="both"/>
        <w:rPr>
          <w:rFonts w:eastAsia="Times New Roman" w:cstheme="minorHAnsi"/>
          <w:color w:val="212121"/>
          <w:sz w:val="24"/>
          <w:szCs w:val="24"/>
          <w:lang w:val="en-GB" w:eastAsia="en-GB"/>
        </w:rPr>
      </w:pPr>
      <w:r w:rsidRPr="00AA4148">
        <w:rPr>
          <w:rFonts w:eastAsia="Times New Roman" w:cstheme="minorHAnsi"/>
          <w:color w:val="212121"/>
          <w:sz w:val="24"/>
          <w:szCs w:val="24"/>
          <w:lang w:val="en-GB" w:eastAsia="en-GB"/>
        </w:rPr>
        <w:t>Fire Assembly Point B: 1</w:t>
      </w:r>
      <w:r w:rsidRPr="00AA4148">
        <w:rPr>
          <w:rFonts w:eastAsia="Times New Roman" w:cstheme="minorHAnsi"/>
          <w:color w:val="212121"/>
          <w:sz w:val="24"/>
          <w:szCs w:val="24"/>
          <w:vertAlign w:val="superscript"/>
          <w:lang w:val="en-GB" w:eastAsia="en-GB"/>
        </w:rPr>
        <w:t>st</w:t>
      </w:r>
      <w:r w:rsidRPr="00AA4148">
        <w:rPr>
          <w:rFonts w:eastAsia="Times New Roman" w:cstheme="minorHAnsi"/>
          <w:color w:val="212121"/>
          <w:sz w:val="24"/>
          <w:szCs w:val="24"/>
          <w:lang w:val="en-GB" w:eastAsia="en-GB"/>
        </w:rPr>
        <w:t>/2</w:t>
      </w:r>
      <w:r w:rsidRPr="00AA4148">
        <w:rPr>
          <w:rFonts w:eastAsia="Times New Roman" w:cstheme="minorHAnsi"/>
          <w:color w:val="212121"/>
          <w:sz w:val="24"/>
          <w:szCs w:val="24"/>
          <w:vertAlign w:val="superscript"/>
          <w:lang w:val="en-GB" w:eastAsia="en-GB"/>
        </w:rPr>
        <w:t>nd</w:t>
      </w:r>
      <w:r w:rsidRPr="00AA4148">
        <w:rPr>
          <w:rFonts w:eastAsia="Times New Roman" w:cstheme="minorHAnsi"/>
          <w:color w:val="212121"/>
          <w:sz w:val="24"/>
          <w:szCs w:val="24"/>
          <w:lang w:val="en-GB" w:eastAsia="en-GB"/>
        </w:rPr>
        <w:t>/3</w:t>
      </w:r>
      <w:r w:rsidRPr="00AA4148">
        <w:rPr>
          <w:rFonts w:eastAsia="Times New Roman" w:cstheme="minorHAnsi"/>
          <w:color w:val="212121"/>
          <w:sz w:val="24"/>
          <w:szCs w:val="24"/>
          <w:vertAlign w:val="superscript"/>
          <w:lang w:val="en-GB" w:eastAsia="en-GB"/>
        </w:rPr>
        <w:t>rd</w:t>
      </w:r>
      <w:r w:rsidRPr="00AA4148">
        <w:rPr>
          <w:rFonts w:eastAsia="Times New Roman" w:cstheme="minorHAnsi"/>
          <w:color w:val="212121"/>
          <w:sz w:val="24"/>
          <w:szCs w:val="24"/>
          <w:lang w:val="en-GB" w:eastAsia="en-GB"/>
        </w:rPr>
        <w:t xml:space="preserve"> class</w:t>
      </w:r>
    </w:p>
    <w:p w14:paraId="4FA50338" w14:textId="77777777" w:rsidR="00AA4148" w:rsidRPr="00AA4148" w:rsidRDefault="00AA4148" w:rsidP="00AA4148">
      <w:pPr>
        <w:numPr>
          <w:ilvl w:val="0"/>
          <w:numId w:val="39"/>
        </w:numPr>
        <w:spacing w:after="0" w:line="240" w:lineRule="auto"/>
        <w:jc w:val="both"/>
        <w:rPr>
          <w:rFonts w:eastAsia="Times New Roman" w:cstheme="minorHAnsi"/>
          <w:color w:val="212121"/>
          <w:sz w:val="24"/>
          <w:szCs w:val="24"/>
          <w:lang w:val="en-GB" w:eastAsia="en-GB"/>
        </w:rPr>
      </w:pPr>
      <w:r w:rsidRPr="00AA4148">
        <w:rPr>
          <w:rFonts w:eastAsia="Times New Roman" w:cstheme="minorHAnsi"/>
          <w:color w:val="212121"/>
          <w:sz w:val="24"/>
          <w:szCs w:val="24"/>
          <w:lang w:val="en-GB" w:eastAsia="en-GB"/>
        </w:rPr>
        <w:t>Fire Assembly Point C: 4</w:t>
      </w:r>
      <w:r w:rsidRPr="00AA4148">
        <w:rPr>
          <w:rFonts w:eastAsia="Times New Roman" w:cstheme="minorHAnsi"/>
          <w:color w:val="212121"/>
          <w:sz w:val="24"/>
          <w:szCs w:val="24"/>
          <w:vertAlign w:val="superscript"/>
          <w:lang w:val="en-GB" w:eastAsia="en-GB"/>
        </w:rPr>
        <w:t>th</w:t>
      </w:r>
      <w:r w:rsidRPr="00AA4148">
        <w:rPr>
          <w:rFonts w:eastAsia="Times New Roman" w:cstheme="minorHAnsi"/>
          <w:color w:val="212121"/>
          <w:sz w:val="24"/>
          <w:szCs w:val="24"/>
          <w:lang w:val="en-GB" w:eastAsia="en-GB"/>
        </w:rPr>
        <w:t>/5</w:t>
      </w:r>
      <w:r w:rsidRPr="00AA4148">
        <w:rPr>
          <w:rFonts w:eastAsia="Times New Roman" w:cstheme="minorHAnsi"/>
          <w:color w:val="212121"/>
          <w:sz w:val="24"/>
          <w:szCs w:val="24"/>
          <w:vertAlign w:val="superscript"/>
          <w:lang w:val="en-GB" w:eastAsia="en-GB"/>
        </w:rPr>
        <w:t>th</w:t>
      </w:r>
      <w:r w:rsidRPr="00AA4148">
        <w:rPr>
          <w:rFonts w:eastAsia="Times New Roman" w:cstheme="minorHAnsi"/>
          <w:color w:val="212121"/>
          <w:sz w:val="24"/>
          <w:szCs w:val="24"/>
          <w:lang w:val="en-GB" w:eastAsia="en-GB"/>
        </w:rPr>
        <w:t>/6</w:t>
      </w:r>
      <w:r w:rsidRPr="00AA4148">
        <w:rPr>
          <w:rFonts w:eastAsia="Times New Roman" w:cstheme="minorHAnsi"/>
          <w:color w:val="212121"/>
          <w:sz w:val="24"/>
          <w:szCs w:val="24"/>
          <w:vertAlign w:val="superscript"/>
          <w:lang w:val="en-GB" w:eastAsia="en-GB"/>
        </w:rPr>
        <w:t>th</w:t>
      </w:r>
      <w:r w:rsidRPr="00AA4148">
        <w:rPr>
          <w:rFonts w:eastAsia="Times New Roman" w:cstheme="minorHAnsi"/>
          <w:color w:val="212121"/>
          <w:sz w:val="24"/>
          <w:szCs w:val="24"/>
          <w:lang w:val="en-GB" w:eastAsia="en-GB"/>
        </w:rPr>
        <w:t xml:space="preserve"> class</w:t>
      </w:r>
    </w:p>
    <w:p w14:paraId="08795F27" w14:textId="77777777" w:rsidR="00AA4148" w:rsidRPr="00AA4148" w:rsidRDefault="00AA4148" w:rsidP="00AA4148">
      <w:pPr>
        <w:numPr>
          <w:ilvl w:val="0"/>
          <w:numId w:val="39"/>
        </w:numPr>
        <w:spacing w:after="0" w:line="240" w:lineRule="auto"/>
        <w:jc w:val="both"/>
        <w:rPr>
          <w:rFonts w:eastAsia="Times New Roman" w:cstheme="minorHAnsi"/>
          <w:color w:val="212121"/>
          <w:sz w:val="24"/>
          <w:szCs w:val="24"/>
          <w:lang w:val="en-GB" w:eastAsia="en-GB"/>
        </w:rPr>
      </w:pPr>
      <w:r w:rsidRPr="00AA4148">
        <w:rPr>
          <w:rFonts w:eastAsia="Times New Roman" w:cstheme="minorHAnsi"/>
          <w:color w:val="212121"/>
          <w:sz w:val="24"/>
          <w:szCs w:val="24"/>
          <w:lang w:val="en-GB" w:eastAsia="en-GB"/>
        </w:rPr>
        <w:t xml:space="preserve">Fire Assembly Point D: Other School Personnel  </w:t>
      </w:r>
    </w:p>
    <w:p w14:paraId="33440C8C" w14:textId="77777777" w:rsidR="00AA4148" w:rsidRPr="00AA4148" w:rsidRDefault="00AA4148" w:rsidP="00AA4148">
      <w:pPr>
        <w:spacing w:after="0" w:line="240" w:lineRule="auto"/>
        <w:jc w:val="both"/>
        <w:rPr>
          <w:rFonts w:eastAsia="Times New Roman" w:cstheme="minorHAnsi"/>
          <w:color w:val="212121"/>
          <w:sz w:val="24"/>
          <w:szCs w:val="24"/>
          <w:lang w:val="en-GB" w:eastAsia="en-GB"/>
        </w:rPr>
      </w:pPr>
    </w:p>
    <w:p w14:paraId="54A2253C"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 xml:space="preserve">The teacher calls the roll, ensuring the number present on the GAA pitch match the number marked present on the roll list. </w:t>
      </w:r>
    </w:p>
    <w:p w14:paraId="6B7B487C" w14:textId="77777777" w:rsidR="00AA4148" w:rsidRPr="00AA4148" w:rsidRDefault="00AA4148" w:rsidP="00AA4148">
      <w:pPr>
        <w:spacing w:after="0" w:line="240" w:lineRule="auto"/>
        <w:jc w:val="both"/>
        <w:rPr>
          <w:rFonts w:eastAsia="Times New Roman" w:cstheme="minorHAnsi"/>
          <w:sz w:val="24"/>
          <w:szCs w:val="24"/>
          <w:lang w:val="en-GB" w:eastAsia="en-GB"/>
        </w:rPr>
      </w:pPr>
    </w:p>
    <w:p w14:paraId="7398A724" w14:textId="0E8ED53D"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Teachers report the numbers to the Principal</w:t>
      </w:r>
      <w:r w:rsidR="00783608" w:rsidRPr="00783608">
        <w:rPr>
          <w:rFonts w:eastAsia="Times New Roman" w:cstheme="minorHAnsi"/>
          <w:sz w:val="24"/>
          <w:szCs w:val="24"/>
          <w:lang w:val="en-GB" w:eastAsia="en-GB"/>
        </w:rPr>
        <w:t xml:space="preserve"> and the Fire Safety Officer records the time it has taken.</w:t>
      </w:r>
    </w:p>
    <w:p w14:paraId="42511813" w14:textId="77777777" w:rsidR="00AA4148" w:rsidRPr="00AA4148" w:rsidRDefault="00AA4148" w:rsidP="00AA4148">
      <w:pPr>
        <w:spacing w:after="0" w:line="240" w:lineRule="auto"/>
        <w:rPr>
          <w:rFonts w:eastAsia="Times New Roman" w:cstheme="minorHAnsi"/>
          <w:sz w:val="24"/>
          <w:szCs w:val="24"/>
          <w:lang w:val="en-GB"/>
        </w:rPr>
      </w:pPr>
    </w:p>
    <w:p w14:paraId="3C155E74"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 xml:space="preserve">Classes must remain quiet in their class lines and await further instructions. </w:t>
      </w:r>
    </w:p>
    <w:p w14:paraId="1AD561E8" w14:textId="77777777" w:rsidR="00AA4148" w:rsidRPr="00AA4148" w:rsidRDefault="00AA4148" w:rsidP="00AA4148">
      <w:pPr>
        <w:spacing w:after="0" w:line="240" w:lineRule="auto"/>
        <w:ind w:left="720"/>
        <w:rPr>
          <w:rFonts w:eastAsia="Times New Roman" w:cstheme="minorHAnsi"/>
          <w:sz w:val="24"/>
          <w:szCs w:val="24"/>
          <w:lang w:val="en-GB"/>
        </w:rPr>
      </w:pPr>
    </w:p>
    <w:p w14:paraId="0719CBFD"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When the Fire Officer is satisfied that it is safe to return to the school, classes will return, as directed.</w:t>
      </w:r>
    </w:p>
    <w:p w14:paraId="03B36010" w14:textId="77777777" w:rsidR="00AA4148" w:rsidRPr="00AA4148" w:rsidRDefault="00AA4148" w:rsidP="00AA4148">
      <w:pPr>
        <w:spacing w:after="0" w:line="240" w:lineRule="auto"/>
        <w:jc w:val="both"/>
        <w:rPr>
          <w:rFonts w:eastAsia="Times New Roman" w:cstheme="minorHAnsi"/>
          <w:sz w:val="24"/>
          <w:szCs w:val="24"/>
          <w:lang w:val="en-GB" w:eastAsia="en-GB"/>
        </w:rPr>
      </w:pPr>
    </w:p>
    <w:p w14:paraId="1378ED4E" w14:textId="77777777" w:rsidR="00AA4148" w:rsidRPr="00AA4148" w:rsidRDefault="00AA4148" w:rsidP="00AA4148">
      <w:pPr>
        <w:numPr>
          <w:ilvl w:val="0"/>
          <w:numId w:val="38"/>
        </w:numPr>
        <w:spacing w:after="0" w:line="240" w:lineRule="auto"/>
        <w:jc w:val="both"/>
        <w:rPr>
          <w:rFonts w:eastAsia="Times New Roman" w:cstheme="minorHAnsi"/>
          <w:sz w:val="24"/>
          <w:szCs w:val="24"/>
          <w:lang w:val="en-GB" w:eastAsia="en-GB"/>
        </w:rPr>
      </w:pPr>
      <w:r w:rsidRPr="00AA4148">
        <w:rPr>
          <w:rFonts w:eastAsia="Times New Roman" w:cstheme="minorHAnsi"/>
          <w:sz w:val="24"/>
          <w:szCs w:val="24"/>
          <w:lang w:val="en-GB" w:eastAsia="en-GB"/>
        </w:rPr>
        <w:t>If the Fire Officer decides that it is not possible to return to the school building, pupils and staff will wait at their assembly points until further instructions are issued.</w:t>
      </w:r>
    </w:p>
    <w:p w14:paraId="7D1D8682" w14:textId="3EFFBD8D" w:rsidR="00675476" w:rsidRPr="00675476" w:rsidRDefault="00675476" w:rsidP="00675476">
      <w:pPr>
        <w:spacing w:after="0" w:line="240" w:lineRule="atLeast"/>
        <w:rPr>
          <w:rFonts w:eastAsia="Arial Unicode MS" w:cstheme="minorHAnsi"/>
          <w:b/>
          <w:color w:val="FF0000"/>
          <w:sz w:val="24"/>
          <w:szCs w:val="24"/>
          <w:lang w:val="en-GB"/>
        </w:rPr>
      </w:pPr>
      <w:r w:rsidRPr="00675476">
        <w:rPr>
          <w:rFonts w:eastAsia="Arial Unicode MS" w:cstheme="minorHAnsi"/>
          <w:b/>
          <w:color w:val="FF0000"/>
          <w:sz w:val="24"/>
          <w:szCs w:val="24"/>
          <w:lang w:val="en-GB"/>
        </w:rPr>
        <w:lastRenderedPageBreak/>
        <w:t>APPENDIX 4</w:t>
      </w:r>
    </w:p>
    <w:p w14:paraId="266F5482" w14:textId="5701DA38" w:rsidR="00AA4148" w:rsidRPr="00AA4148" w:rsidRDefault="00AA4148" w:rsidP="00AA4148">
      <w:pPr>
        <w:spacing w:after="0" w:line="240" w:lineRule="atLeast"/>
        <w:jc w:val="center"/>
        <w:rPr>
          <w:rFonts w:eastAsia="Arial Unicode MS" w:cstheme="minorHAnsi"/>
          <w:b/>
          <w:color w:val="000000"/>
          <w:sz w:val="32"/>
          <w:szCs w:val="32"/>
          <w:u w:val="single"/>
          <w:lang w:val="en-GB"/>
        </w:rPr>
      </w:pPr>
      <w:r w:rsidRPr="00AA4148">
        <w:rPr>
          <w:rFonts w:eastAsia="Arial Unicode MS" w:cstheme="minorHAnsi"/>
          <w:b/>
          <w:color w:val="000000"/>
          <w:sz w:val="32"/>
          <w:szCs w:val="32"/>
          <w:u w:val="single"/>
          <w:lang w:val="en-GB"/>
        </w:rPr>
        <w:t>ANNUAL FIRE SAFETY SCHOOL AUDIT</w:t>
      </w:r>
    </w:p>
    <w:p w14:paraId="1809CB22" w14:textId="77777777" w:rsidR="00AA4148" w:rsidRPr="00AA4148" w:rsidRDefault="00AA4148" w:rsidP="00AA4148">
      <w:pPr>
        <w:spacing w:after="0" w:line="240" w:lineRule="atLeast"/>
        <w:rPr>
          <w:rFonts w:eastAsia="Arial Unicode MS" w:cstheme="minorHAnsi"/>
          <w:b/>
          <w:color w:val="000000"/>
          <w:sz w:val="36"/>
          <w:szCs w:val="36"/>
          <w:u w:val="single"/>
          <w:lang w:val="en-GB"/>
        </w:rPr>
      </w:pPr>
    </w:p>
    <w:p w14:paraId="4AC28AE7" w14:textId="77777777" w:rsidR="00AA4148" w:rsidRPr="00AA4148" w:rsidRDefault="00AA4148" w:rsidP="00AA4148">
      <w:pPr>
        <w:spacing w:after="0" w:line="240" w:lineRule="atLeast"/>
        <w:jc w:val="center"/>
        <w:rPr>
          <w:rFonts w:eastAsia="Arial Unicode MS" w:cstheme="minorHAnsi"/>
          <w:b/>
          <w:color w:val="000000"/>
          <w:sz w:val="24"/>
          <w:szCs w:val="24"/>
          <w:lang w:val="en-GB"/>
        </w:rPr>
      </w:pPr>
      <w:r w:rsidRPr="00AA4148">
        <w:rPr>
          <w:rFonts w:eastAsia="Arial Unicode MS" w:cstheme="minorHAnsi"/>
          <w:b/>
          <w:color w:val="000000"/>
          <w:sz w:val="24"/>
          <w:szCs w:val="24"/>
          <w:lang w:val="en-GB"/>
        </w:rPr>
        <w:t>School Record for school year: ______________</w:t>
      </w:r>
    </w:p>
    <w:p w14:paraId="2457988F" w14:textId="77777777" w:rsidR="00AA4148" w:rsidRPr="00AA4148" w:rsidRDefault="00AA4148" w:rsidP="00AA4148">
      <w:pPr>
        <w:spacing w:after="0" w:line="240" w:lineRule="atLeast"/>
        <w:rPr>
          <w:rFonts w:eastAsia="Arial Unicode MS" w:cstheme="minorHAnsi"/>
          <w:b/>
          <w:color w:val="000000"/>
          <w:sz w:val="24"/>
          <w:szCs w:val="24"/>
          <w:u w:val="single"/>
          <w:lang w:val="en-GB"/>
        </w:rPr>
      </w:pPr>
    </w:p>
    <w:tbl>
      <w:tblPr>
        <w:tblpPr w:leftFromText="180" w:rightFromText="180" w:vertAnchor="text" w:horzAnchor="margin" w:tblpXSpec="center" w:tblpY="-14"/>
        <w:tblOverlap w:val="neve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7"/>
        <w:gridCol w:w="1856"/>
        <w:gridCol w:w="1985"/>
        <w:gridCol w:w="1134"/>
        <w:gridCol w:w="1843"/>
        <w:gridCol w:w="2551"/>
      </w:tblGrid>
      <w:tr w:rsidR="00AA4148" w:rsidRPr="00AA4148" w14:paraId="1A23C926" w14:textId="77777777" w:rsidTr="00746D7B">
        <w:trPr>
          <w:cantSplit/>
          <w:trHeight w:val="565"/>
        </w:trPr>
        <w:tc>
          <w:tcPr>
            <w:tcW w:w="4928" w:type="dxa"/>
            <w:gridSpan w:val="3"/>
          </w:tcPr>
          <w:p w14:paraId="4F847B38" w14:textId="77777777" w:rsidR="00AA4148" w:rsidRPr="00AA4148" w:rsidRDefault="00AA4148" w:rsidP="00AA4148">
            <w:pPr>
              <w:spacing w:after="0" w:line="240" w:lineRule="auto"/>
              <w:rPr>
                <w:rFonts w:eastAsia="Times New Roman" w:cstheme="minorHAnsi"/>
                <w:b/>
                <w:bCs/>
                <w:sz w:val="24"/>
                <w:szCs w:val="24"/>
                <w:u w:val="single"/>
                <w:lang w:val="en-GB"/>
              </w:rPr>
            </w:pPr>
            <w:r w:rsidRPr="00AA4148">
              <w:rPr>
                <w:rFonts w:eastAsia="Times New Roman" w:cstheme="minorHAnsi"/>
                <w:b/>
                <w:bCs/>
                <w:sz w:val="24"/>
                <w:szCs w:val="24"/>
                <w:u w:val="single"/>
                <w:lang w:val="en-GB"/>
              </w:rPr>
              <w:t>Fire Drill</w:t>
            </w:r>
          </w:p>
        </w:tc>
        <w:tc>
          <w:tcPr>
            <w:tcW w:w="5528" w:type="dxa"/>
            <w:gridSpan w:val="3"/>
          </w:tcPr>
          <w:p w14:paraId="2877E1F2" w14:textId="77777777" w:rsidR="00AA4148" w:rsidRPr="00AA4148" w:rsidRDefault="00AA4148" w:rsidP="00AA4148">
            <w:pPr>
              <w:spacing w:after="0" w:line="240" w:lineRule="auto"/>
              <w:rPr>
                <w:rFonts w:eastAsia="Times New Roman" w:cstheme="minorHAnsi"/>
                <w:b/>
                <w:bCs/>
                <w:sz w:val="24"/>
                <w:szCs w:val="24"/>
                <w:u w:val="single"/>
                <w:lang w:val="en-GB"/>
              </w:rPr>
            </w:pPr>
            <w:r w:rsidRPr="00AA4148">
              <w:rPr>
                <w:rFonts w:eastAsia="Times New Roman" w:cstheme="minorHAnsi"/>
                <w:b/>
                <w:bCs/>
                <w:sz w:val="24"/>
                <w:szCs w:val="24"/>
                <w:u w:val="single"/>
                <w:lang w:val="en-GB"/>
              </w:rPr>
              <w:t xml:space="preserve">Fire Equipment </w:t>
            </w:r>
          </w:p>
        </w:tc>
      </w:tr>
      <w:tr w:rsidR="00AA4148" w:rsidRPr="00AA4148" w14:paraId="717EF14E" w14:textId="77777777" w:rsidTr="00746D7B">
        <w:trPr>
          <w:cantSplit/>
          <w:trHeight w:val="1134"/>
        </w:trPr>
        <w:tc>
          <w:tcPr>
            <w:tcW w:w="1087" w:type="dxa"/>
          </w:tcPr>
          <w:p w14:paraId="69E86E2D" w14:textId="77777777" w:rsidR="00AA4148" w:rsidRPr="00AA4148" w:rsidRDefault="00AA4148" w:rsidP="00AA4148">
            <w:pPr>
              <w:spacing w:after="0" w:line="240" w:lineRule="auto"/>
              <w:rPr>
                <w:rFonts w:eastAsia="Times New Roman" w:cstheme="minorHAnsi"/>
                <w:b/>
                <w:bCs/>
                <w:sz w:val="24"/>
                <w:szCs w:val="24"/>
                <w:u w:val="single"/>
                <w:lang w:val="en-GB"/>
              </w:rPr>
            </w:pPr>
            <w:r w:rsidRPr="00AA4148">
              <w:rPr>
                <w:rFonts w:eastAsia="Times New Roman" w:cstheme="minorHAnsi"/>
                <w:b/>
                <w:bCs/>
                <w:sz w:val="24"/>
                <w:szCs w:val="24"/>
                <w:u w:val="single"/>
                <w:lang w:val="en-GB"/>
              </w:rPr>
              <w:t>Date of Drill</w:t>
            </w:r>
          </w:p>
        </w:tc>
        <w:tc>
          <w:tcPr>
            <w:tcW w:w="1856" w:type="dxa"/>
          </w:tcPr>
          <w:p w14:paraId="14D7971B" w14:textId="77777777" w:rsidR="00AA4148" w:rsidRPr="00AA4148" w:rsidRDefault="00AA4148" w:rsidP="00AA4148">
            <w:pPr>
              <w:spacing w:after="0" w:line="240" w:lineRule="auto"/>
              <w:rPr>
                <w:rFonts w:eastAsia="Times New Roman" w:cstheme="minorHAnsi"/>
                <w:b/>
                <w:bCs/>
                <w:sz w:val="24"/>
                <w:szCs w:val="24"/>
                <w:u w:val="single"/>
                <w:lang w:val="en-GB"/>
              </w:rPr>
            </w:pPr>
            <w:r w:rsidRPr="00AA4148">
              <w:rPr>
                <w:rFonts w:eastAsia="Times New Roman" w:cstheme="minorHAnsi"/>
                <w:b/>
                <w:bCs/>
                <w:sz w:val="24"/>
                <w:szCs w:val="24"/>
                <w:u w:val="single"/>
                <w:lang w:val="en-GB"/>
              </w:rPr>
              <w:t>Observations</w:t>
            </w:r>
          </w:p>
        </w:tc>
        <w:tc>
          <w:tcPr>
            <w:tcW w:w="1985" w:type="dxa"/>
          </w:tcPr>
          <w:p w14:paraId="2DCCA9B9" w14:textId="77777777" w:rsidR="00AA4148" w:rsidRPr="00AA4148" w:rsidRDefault="00AA4148" w:rsidP="00AA4148">
            <w:pPr>
              <w:spacing w:after="0" w:line="240" w:lineRule="auto"/>
              <w:rPr>
                <w:rFonts w:eastAsia="Times New Roman" w:cstheme="minorHAnsi"/>
                <w:b/>
                <w:bCs/>
                <w:sz w:val="24"/>
                <w:szCs w:val="24"/>
                <w:u w:val="single"/>
                <w:lang w:val="en-GB"/>
              </w:rPr>
            </w:pPr>
            <w:r w:rsidRPr="00AA4148">
              <w:rPr>
                <w:rFonts w:eastAsia="Times New Roman" w:cstheme="minorHAnsi"/>
                <w:b/>
                <w:bCs/>
                <w:sz w:val="24"/>
                <w:szCs w:val="24"/>
                <w:u w:val="single"/>
                <w:lang w:val="en-GB"/>
              </w:rPr>
              <w:t>Areas to improve that need to improve next time</w:t>
            </w:r>
          </w:p>
        </w:tc>
        <w:tc>
          <w:tcPr>
            <w:tcW w:w="1134" w:type="dxa"/>
          </w:tcPr>
          <w:p w14:paraId="1F97D98D" w14:textId="77777777" w:rsidR="00AA4148" w:rsidRPr="00AA4148" w:rsidRDefault="00AA4148" w:rsidP="00AA4148">
            <w:pPr>
              <w:spacing w:after="0" w:line="240" w:lineRule="auto"/>
              <w:rPr>
                <w:rFonts w:eastAsia="Times New Roman" w:cstheme="minorHAnsi"/>
                <w:b/>
                <w:bCs/>
                <w:sz w:val="24"/>
                <w:szCs w:val="24"/>
                <w:u w:val="single"/>
                <w:lang w:val="en-GB"/>
              </w:rPr>
            </w:pPr>
            <w:r w:rsidRPr="00AA4148">
              <w:rPr>
                <w:rFonts w:eastAsia="Times New Roman" w:cstheme="minorHAnsi"/>
                <w:b/>
                <w:bCs/>
                <w:sz w:val="24"/>
                <w:szCs w:val="24"/>
                <w:u w:val="single"/>
                <w:lang w:val="en-GB"/>
              </w:rPr>
              <w:t>Date checked</w:t>
            </w:r>
          </w:p>
        </w:tc>
        <w:tc>
          <w:tcPr>
            <w:tcW w:w="1843" w:type="dxa"/>
          </w:tcPr>
          <w:p w14:paraId="1F81CAAB" w14:textId="77777777" w:rsidR="00AA4148" w:rsidRPr="00AA4148" w:rsidRDefault="00AA4148" w:rsidP="00AA4148">
            <w:pPr>
              <w:spacing w:after="0" w:line="240" w:lineRule="auto"/>
              <w:rPr>
                <w:rFonts w:eastAsia="Times New Roman" w:cstheme="minorHAnsi"/>
                <w:b/>
                <w:bCs/>
                <w:sz w:val="24"/>
                <w:szCs w:val="24"/>
                <w:u w:val="single"/>
                <w:lang w:val="en-GB"/>
              </w:rPr>
            </w:pPr>
            <w:r w:rsidRPr="00AA4148">
              <w:rPr>
                <w:rFonts w:eastAsia="Times New Roman" w:cstheme="minorHAnsi"/>
                <w:b/>
                <w:bCs/>
                <w:sz w:val="24"/>
                <w:szCs w:val="24"/>
                <w:u w:val="single"/>
                <w:lang w:val="en-GB"/>
              </w:rPr>
              <w:t>Improvements</w:t>
            </w:r>
          </w:p>
        </w:tc>
        <w:tc>
          <w:tcPr>
            <w:tcW w:w="2551" w:type="dxa"/>
          </w:tcPr>
          <w:p w14:paraId="5148D0CC" w14:textId="77777777" w:rsidR="00AA4148" w:rsidRPr="00AA4148" w:rsidRDefault="00AA4148" w:rsidP="00AA4148">
            <w:pPr>
              <w:spacing w:after="0" w:line="240" w:lineRule="auto"/>
              <w:rPr>
                <w:rFonts w:eastAsia="Times New Roman" w:cstheme="minorHAnsi"/>
                <w:b/>
                <w:bCs/>
                <w:sz w:val="24"/>
                <w:szCs w:val="24"/>
                <w:u w:val="single"/>
                <w:lang w:val="en-GB"/>
              </w:rPr>
            </w:pPr>
            <w:r w:rsidRPr="00AA4148">
              <w:rPr>
                <w:rFonts w:eastAsia="Times New Roman" w:cstheme="minorHAnsi"/>
                <w:b/>
                <w:bCs/>
                <w:sz w:val="24"/>
                <w:szCs w:val="24"/>
                <w:u w:val="single"/>
                <w:lang w:val="en-GB"/>
              </w:rPr>
              <w:t xml:space="preserve">Observations </w:t>
            </w:r>
          </w:p>
        </w:tc>
      </w:tr>
      <w:tr w:rsidR="00AA4148" w:rsidRPr="00AA4148" w14:paraId="660562EB" w14:textId="77777777" w:rsidTr="00746D7B">
        <w:trPr>
          <w:cantSplit/>
          <w:trHeight w:val="1134"/>
        </w:trPr>
        <w:tc>
          <w:tcPr>
            <w:tcW w:w="1087" w:type="dxa"/>
          </w:tcPr>
          <w:p w14:paraId="2DFC3D51" w14:textId="77777777" w:rsidR="00AA4148" w:rsidRPr="00AA4148" w:rsidRDefault="00AA4148" w:rsidP="00AA4148">
            <w:pPr>
              <w:spacing w:after="0" w:line="240" w:lineRule="auto"/>
              <w:rPr>
                <w:rFonts w:eastAsia="Times New Roman" w:cstheme="minorHAnsi"/>
                <w:b/>
                <w:bCs/>
                <w:sz w:val="24"/>
                <w:szCs w:val="24"/>
                <w:u w:val="single"/>
                <w:lang w:val="en-GB"/>
              </w:rPr>
            </w:pPr>
          </w:p>
          <w:p w14:paraId="40C90931"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7B72828D"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73074EAF"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7A628C54"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31AE5CFD"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09323419" w14:textId="77777777" w:rsidR="00AA4148" w:rsidRPr="00AA4148" w:rsidRDefault="00AA4148" w:rsidP="00AA4148">
            <w:pPr>
              <w:spacing w:after="0" w:line="240" w:lineRule="auto"/>
              <w:rPr>
                <w:rFonts w:eastAsia="Times New Roman" w:cstheme="minorHAnsi"/>
                <w:b/>
                <w:bCs/>
                <w:sz w:val="24"/>
                <w:szCs w:val="24"/>
                <w:u w:val="single"/>
                <w:lang w:val="en-GB"/>
              </w:rPr>
            </w:pPr>
          </w:p>
        </w:tc>
      </w:tr>
      <w:tr w:rsidR="00AA4148" w:rsidRPr="00AA4148" w14:paraId="7AF28B2F" w14:textId="77777777" w:rsidTr="00746D7B">
        <w:trPr>
          <w:cantSplit/>
          <w:trHeight w:val="1134"/>
        </w:trPr>
        <w:tc>
          <w:tcPr>
            <w:tcW w:w="1087" w:type="dxa"/>
          </w:tcPr>
          <w:p w14:paraId="77B0C847"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5400561C"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2BF45600"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57941212"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66860EBC"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3FF0261A" w14:textId="77777777" w:rsidR="00AA4148" w:rsidRPr="00AA4148" w:rsidRDefault="00AA4148" w:rsidP="00AA4148">
            <w:pPr>
              <w:spacing w:after="0" w:line="240" w:lineRule="auto"/>
              <w:rPr>
                <w:rFonts w:eastAsia="Times New Roman" w:cstheme="minorHAnsi"/>
                <w:b/>
                <w:bCs/>
                <w:sz w:val="24"/>
                <w:szCs w:val="24"/>
                <w:u w:val="single"/>
                <w:lang w:val="en-GB"/>
              </w:rPr>
            </w:pPr>
          </w:p>
        </w:tc>
      </w:tr>
      <w:tr w:rsidR="00AA4148" w:rsidRPr="00AA4148" w14:paraId="7A04E76F" w14:textId="77777777" w:rsidTr="00746D7B">
        <w:trPr>
          <w:cantSplit/>
          <w:trHeight w:val="1134"/>
        </w:trPr>
        <w:tc>
          <w:tcPr>
            <w:tcW w:w="1087" w:type="dxa"/>
          </w:tcPr>
          <w:p w14:paraId="45D27ED0"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3757CB67"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3E230017"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5FC74BBE"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7BB1AC9C"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6A37CEC9" w14:textId="77777777" w:rsidR="00AA4148" w:rsidRPr="00AA4148" w:rsidRDefault="00AA4148" w:rsidP="00AA4148">
            <w:pPr>
              <w:spacing w:after="0" w:line="240" w:lineRule="auto"/>
              <w:rPr>
                <w:rFonts w:eastAsia="Times New Roman" w:cstheme="minorHAnsi"/>
                <w:b/>
                <w:bCs/>
                <w:sz w:val="24"/>
                <w:szCs w:val="24"/>
                <w:u w:val="single"/>
                <w:lang w:val="en-GB"/>
              </w:rPr>
            </w:pPr>
          </w:p>
        </w:tc>
      </w:tr>
      <w:tr w:rsidR="00AA4148" w:rsidRPr="00AA4148" w14:paraId="42827636" w14:textId="77777777" w:rsidTr="00746D7B">
        <w:trPr>
          <w:cantSplit/>
          <w:trHeight w:val="1134"/>
        </w:trPr>
        <w:tc>
          <w:tcPr>
            <w:tcW w:w="1087" w:type="dxa"/>
          </w:tcPr>
          <w:p w14:paraId="292F752D"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1CAF0FE6"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0301A826"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719C791E"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1ADF6066"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0681F436" w14:textId="77777777" w:rsidR="00AA4148" w:rsidRPr="00AA4148" w:rsidRDefault="00AA4148" w:rsidP="00AA4148">
            <w:pPr>
              <w:spacing w:after="0" w:line="240" w:lineRule="auto"/>
              <w:rPr>
                <w:rFonts w:eastAsia="Times New Roman" w:cstheme="minorHAnsi"/>
                <w:b/>
                <w:bCs/>
                <w:sz w:val="24"/>
                <w:szCs w:val="24"/>
                <w:u w:val="single"/>
                <w:lang w:val="en-GB"/>
              </w:rPr>
            </w:pPr>
          </w:p>
        </w:tc>
      </w:tr>
      <w:tr w:rsidR="00AA4148" w:rsidRPr="00AA4148" w14:paraId="2A49B1DA" w14:textId="77777777" w:rsidTr="00746D7B">
        <w:trPr>
          <w:cantSplit/>
          <w:trHeight w:val="1134"/>
        </w:trPr>
        <w:tc>
          <w:tcPr>
            <w:tcW w:w="1087" w:type="dxa"/>
          </w:tcPr>
          <w:p w14:paraId="21FDD11B"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214BCA55"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739DEA54"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0C33955A"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31F5427C"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29047001" w14:textId="77777777" w:rsidR="00AA4148" w:rsidRPr="00AA4148" w:rsidRDefault="00AA4148" w:rsidP="00AA4148">
            <w:pPr>
              <w:spacing w:after="0" w:line="240" w:lineRule="auto"/>
              <w:rPr>
                <w:rFonts w:eastAsia="Times New Roman" w:cstheme="minorHAnsi"/>
                <w:b/>
                <w:bCs/>
                <w:sz w:val="24"/>
                <w:szCs w:val="24"/>
                <w:u w:val="single"/>
                <w:lang w:val="en-GB"/>
              </w:rPr>
            </w:pPr>
          </w:p>
        </w:tc>
      </w:tr>
      <w:tr w:rsidR="00AA4148" w:rsidRPr="00AA4148" w14:paraId="70B489FA" w14:textId="77777777" w:rsidTr="00746D7B">
        <w:trPr>
          <w:cantSplit/>
          <w:trHeight w:val="1134"/>
        </w:trPr>
        <w:tc>
          <w:tcPr>
            <w:tcW w:w="1087" w:type="dxa"/>
          </w:tcPr>
          <w:p w14:paraId="6838C9B7"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659F634B"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2EB13114"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5EB49744"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511C0516"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3AFC00B9" w14:textId="77777777" w:rsidR="00AA4148" w:rsidRPr="00AA4148" w:rsidRDefault="00AA4148" w:rsidP="00AA4148">
            <w:pPr>
              <w:spacing w:after="0" w:line="240" w:lineRule="auto"/>
              <w:rPr>
                <w:rFonts w:eastAsia="Times New Roman" w:cstheme="minorHAnsi"/>
                <w:b/>
                <w:bCs/>
                <w:sz w:val="24"/>
                <w:szCs w:val="24"/>
                <w:u w:val="single"/>
                <w:lang w:val="en-GB"/>
              </w:rPr>
            </w:pPr>
          </w:p>
        </w:tc>
      </w:tr>
      <w:tr w:rsidR="00AA4148" w:rsidRPr="00AA4148" w14:paraId="727FD2CF" w14:textId="77777777" w:rsidTr="00746D7B">
        <w:trPr>
          <w:cantSplit/>
          <w:trHeight w:val="1134"/>
        </w:trPr>
        <w:tc>
          <w:tcPr>
            <w:tcW w:w="1087" w:type="dxa"/>
          </w:tcPr>
          <w:p w14:paraId="591E34AE" w14:textId="77777777" w:rsidR="00AA4148" w:rsidRPr="00AA4148" w:rsidRDefault="00AA4148" w:rsidP="00AA4148">
            <w:pPr>
              <w:spacing w:after="0" w:line="240" w:lineRule="auto"/>
              <w:rPr>
                <w:rFonts w:eastAsia="Times New Roman" w:cstheme="minorHAnsi"/>
                <w:b/>
                <w:bCs/>
                <w:sz w:val="24"/>
                <w:szCs w:val="24"/>
                <w:u w:val="single"/>
                <w:lang w:val="en-GB"/>
              </w:rPr>
            </w:pPr>
          </w:p>
          <w:p w14:paraId="76D7D099" w14:textId="77777777" w:rsidR="00AA4148" w:rsidRPr="00AA4148" w:rsidRDefault="00AA4148" w:rsidP="00AA4148">
            <w:pPr>
              <w:spacing w:after="0" w:line="240" w:lineRule="auto"/>
              <w:rPr>
                <w:rFonts w:eastAsia="Times New Roman" w:cstheme="minorHAnsi"/>
                <w:b/>
                <w:bCs/>
                <w:sz w:val="24"/>
                <w:szCs w:val="24"/>
                <w:u w:val="single"/>
                <w:lang w:val="en-GB"/>
              </w:rPr>
            </w:pPr>
          </w:p>
          <w:p w14:paraId="506A722B" w14:textId="77777777" w:rsidR="00AA4148" w:rsidRPr="00AA4148" w:rsidRDefault="00AA4148" w:rsidP="00AA4148">
            <w:pPr>
              <w:spacing w:after="0" w:line="240" w:lineRule="auto"/>
              <w:rPr>
                <w:rFonts w:eastAsia="Times New Roman" w:cstheme="minorHAnsi"/>
                <w:b/>
                <w:bCs/>
                <w:sz w:val="24"/>
                <w:szCs w:val="24"/>
                <w:u w:val="single"/>
                <w:lang w:val="en-GB"/>
              </w:rPr>
            </w:pPr>
          </w:p>
          <w:p w14:paraId="1EAACDBD"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19A397A4"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33FD2919"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121E789B"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36058197"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0C4948F0" w14:textId="77777777" w:rsidR="00AA4148" w:rsidRPr="00AA4148" w:rsidRDefault="00AA4148" w:rsidP="00AA4148">
            <w:pPr>
              <w:spacing w:after="0" w:line="240" w:lineRule="auto"/>
              <w:rPr>
                <w:rFonts w:eastAsia="Times New Roman" w:cstheme="minorHAnsi"/>
                <w:b/>
                <w:bCs/>
                <w:sz w:val="24"/>
                <w:szCs w:val="24"/>
                <w:u w:val="single"/>
                <w:lang w:val="en-GB"/>
              </w:rPr>
            </w:pPr>
          </w:p>
        </w:tc>
      </w:tr>
      <w:tr w:rsidR="00AA4148" w:rsidRPr="00AA4148" w14:paraId="5C26E59A" w14:textId="77777777" w:rsidTr="00746D7B">
        <w:trPr>
          <w:cantSplit/>
          <w:trHeight w:val="1134"/>
        </w:trPr>
        <w:tc>
          <w:tcPr>
            <w:tcW w:w="1087" w:type="dxa"/>
          </w:tcPr>
          <w:p w14:paraId="2CC7552C"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761B4A21"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0FF7C954"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2FF36060"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26C519F2"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72810EEF" w14:textId="77777777" w:rsidR="00AA4148" w:rsidRPr="00AA4148" w:rsidRDefault="00AA4148" w:rsidP="00AA4148">
            <w:pPr>
              <w:spacing w:after="0" w:line="240" w:lineRule="auto"/>
              <w:rPr>
                <w:rFonts w:eastAsia="Times New Roman" w:cstheme="minorHAnsi"/>
                <w:b/>
                <w:bCs/>
                <w:sz w:val="24"/>
                <w:szCs w:val="24"/>
                <w:u w:val="single"/>
                <w:lang w:val="en-GB"/>
              </w:rPr>
            </w:pPr>
          </w:p>
        </w:tc>
      </w:tr>
      <w:tr w:rsidR="00AA4148" w:rsidRPr="00AA4148" w14:paraId="7AC27470" w14:textId="77777777" w:rsidTr="00746D7B">
        <w:trPr>
          <w:cantSplit/>
          <w:trHeight w:val="1134"/>
        </w:trPr>
        <w:tc>
          <w:tcPr>
            <w:tcW w:w="1087" w:type="dxa"/>
          </w:tcPr>
          <w:p w14:paraId="5B432BAC"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56" w:type="dxa"/>
          </w:tcPr>
          <w:p w14:paraId="3AEF4073"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985" w:type="dxa"/>
          </w:tcPr>
          <w:p w14:paraId="078842E3"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134" w:type="dxa"/>
          </w:tcPr>
          <w:p w14:paraId="117AC068"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1843" w:type="dxa"/>
          </w:tcPr>
          <w:p w14:paraId="2D340344" w14:textId="77777777" w:rsidR="00AA4148" w:rsidRPr="00AA4148" w:rsidRDefault="00AA4148" w:rsidP="00AA4148">
            <w:pPr>
              <w:spacing w:after="0" w:line="240" w:lineRule="auto"/>
              <w:rPr>
                <w:rFonts w:eastAsia="Times New Roman" w:cstheme="minorHAnsi"/>
                <w:b/>
                <w:bCs/>
                <w:sz w:val="24"/>
                <w:szCs w:val="24"/>
                <w:u w:val="single"/>
                <w:lang w:val="en-GB"/>
              </w:rPr>
            </w:pPr>
          </w:p>
        </w:tc>
        <w:tc>
          <w:tcPr>
            <w:tcW w:w="2551" w:type="dxa"/>
          </w:tcPr>
          <w:p w14:paraId="3F6E04FF" w14:textId="77777777" w:rsidR="00AA4148" w:rsidRPr="00AA4148" w:rsidRDefault="00AA4148" w:rsidP="00AA4148">
            <w:pPr>
              <w:spacing w:after="0" w:line="240" w:lineRule="auto"/>
              <w:rPr>
                <w:rFonts w:eastAsia="Times New Roman" w:cstheme="minorHAnsi"/>
                <w:b/>
                <w:bCs/>
                <w:sz w:val="24"/>
                <w:szCs w:val="24"/>
                <w:u w:val="single"/>
                <w:lang w:val="en-GB"/>
              </w:rPr>
            </w:pPr>
          </w:p>
        </w:tc>
      </w:tr>
    </w:tbl>
    <w:p w14:paraId="10F9E9AC" w14:textId="77777777" w:rsidR="00AA4148" w:rsidRPr="00AA4148" w:rsidRDefault="00AA4148" w:rsidP="00AA4148">
      <w:pPr>
        <w:spacing w:after="0" w:line="240" w:lineRule="auto"/>
        <w:rPr>
          <w:rFonts w:eastAsia="Times New Roman" w:cstheme="minorHAnsi"/>
          <w:sz w:val="24"/>
          <w:szCs w:val="24"/>
          <w:lang w:val="en-GB"/>
        </w:rPr>
      </w:pPr>
    </w:p>
    <w:p w14:paraId="5E861E0F" w14:textId="77777777" w:rsidR="00AA4148" w:rsidRPr="00AA4148" w:rsidRDefault="00AA4148" w:rsidP="00AA4148">
      <w:pPr>
        <w:spacing w:after="0" w:line="240" w:lineRule="auto"/>
        <w:rPr>
          <w:rFonts w:eastAsia="Times New Roman" w:cstheme="minorHAnsi"/>
          <w:sz w:val="24"/>
          <w:szCs w:val="24"/>
          <w:lang w:val="en-GB"/>
        </w:rPr>
      </w:pPr>
    </w:p>
    <w:p w14:paraId="5A3C1697" w14:textId="77777777" w:rsidR="00AA4148" w:rsidRPr="00AA4148" w:rsidRDefault="00AA4148" w:rsidP="00AA4148">
      <w:pPr>
        <w:spacing w:after="0" w:line="240" w:lineRule="auto"/>
        <w:rPr>
          <w:rFonts w:eastAsia="Times New Roman" w:cstheme="minorHAnsi"/>
          <w:sz w:val="24"/>
          <w:szCs w:val="24"/>
          <w:lang w:val="en-GB"/>
        </w:rPr>
      </w:pPr>
    </w:p>
    <w:p w14:paraId="4E3B8355" w14:textId="77777777" w:rsidR="00AA4148" w:rsidRPr="00AA4148" w:rsidRDefault="00AA4148" w:rsidP="00AA4148">
      <w:pPr>
        <w:spacing w:after="0" w:line="240" w:lineRule="auto"/>
        <w:rPr>
          <w:rFonts w:eastAsia="Times New Roman" w:cstheme="minorHAnsi"/>
          <w:sz w:val="24"/>
          <w:szCs w:val="24"/>
          <w:lang w:val="en-GB"/>
        </w:rPr>
      </w:pPr>
    </w:p>
    <w:p w14:paraId="5C2A43F8" w14:textId="77777777" w:rsidR="00AA4148" w:rsidRPr="00AA4148" w:rsidRDefault="00AA4148" w:rsidP="00A84113">
      <w:pPr>
        <w:spacing w:after="0" w:line="240" w:lineRule="auto"/>
        <w:rPr>
          <w:rFonts w:eastAsia="Times New Roman" w:cstheme="minorHAnsi"/>
          <w:b/>
          <w:bCs/>
          <w:color w:val="FF0000"/>
          <w:sz w:val="24"/>
          <w:szCs w:val="24"/>
          <w:lang w:val="en-GB"/>
        </w:rPr>
      </w:pPr>
      <w:r w:rsidRPr="00AA4148">
        <w:rPr>
          <w:rFonts w:eastAsia="Times New Roman" w:cstheme="minorHAnsi"/>
          <w:b/>
          <w:bCs/>
          <w:color w:val="FF0000"/>
          <w:sz w:val="24"/>
          <w:szCs w:val="24"/>
          <w:lang w:val="en-GB"/>
        </w:rPr>
        <w:t>APPENDIX 5</w:t>
      </w:r>
    </w:p>
    <w:p w14:paraId="5C7E771B" w14:textId="77777777" w:rsidR="00AA4148" w:rsidRPr="00AA4148" w:rsidRDefault="00AA4148" w:rsidP="00AA4148">
      <w:pPr>
        <w:spacing w:after="0" w:line="240" w:lineRule="auto"/>
        <w:jc w:val="both"/>
        <w:rPr>
          <w:rFonts w:eastAsia="Times New Roman" w:cstheme="minorHAnsi"/>
          <w:sz w:val="24"/>
          <w:szCs w:val="24"/>
          <w:lang w:val="en-GB"/>
        </w:rPr>
      </w:pPr>
    </w:p>
    <w:p w14:paraId="7AAC23DE" w14:textId="77777777" w:rsidR="00AA4148" w:rsidRPr="00AA4148" w:rsidRDefault="00AA4148" w:rsidP="00A84113">
      <w:pPr>
        <w:spacing w:after="0" w:line="240" w:lineRule="auto"/>
        <w:jc w:val="center"/>
        <w:rPr>
          <w:rFonts w:eastAsia="Times New Roman" w:cstheme="minorHAnsi"/>
          <w:b/>
          <w:sz w:val="30"/>
          <w:szCs w:val="30"/>
          <w:u w:val="single"/>
          <w:lang w:val="en-GB"/>
        </w:rPr>
      </w:pPr>
      <w:r w:rsidRPr="00AA4148">
        <w:rPr>
          <w:rFonts w:eastAsia="Times New Roman" w:cstheme="minorHAnsi"/>
          <w:b/>
          <w:sz w:val="30"/>
          <w:szCs w:val="30"/>
          <w:u w:val="single"/>
          <w:lang w:val="en-GB"/>
        </w:rPr>
        <w:t>ADMINISTRATION OF MEDICATIONS AND MEDICAL EMERGENCY PLAN</w:t>
      </w:r>
    </w:p>
    <w:p w14:paraId="38E8EC6B" w14:textId="77777777" w:rsidR="00AA4148" w:rsidRPr="00AA4148" w:rsidRDefault="00AA4148" w:rsidP="00AA4148">
      <w:pPr>
        <w:spacing w:before="100" w:beforeAutospacing="1" w:after="100" w:afterAutospacing="1" w:line="240" w:lineRule="atLeast"/>
        <w:jc w:val="both"/>
        <w:rPr>
          <w:rFonts w:eastAsia="Arial Unicode MS" w:cstheme="minorHAnsi"/>
          <w:color w:val="000000"/>
          <w:sz w:val="24"/>
          <w:szCs w:val="24"/>
          <w:lang w:val="en-GB"/>
        </w:rPr>
      </w:pPr>
      <w:r w:rsidRPr="00AA4148">
        <w:rPr>
          <w:rFonts w:eastAsia="Arial Unicode MS" w:cstheme="minorHAnsi"/>
          <w:color w:val="000000"/>
          <w:sz w:val="24"/>
          <w:szCs w:val="24"/>
          <w:lang w:val="en-GB"/>
        </w:rPr>
        <w:t>As a general rule, teachers will not be involved in the administration of medication to pupils. There are, however, exceptional circumstances where there is an ongoing condition such as diabetes, epilepsy etc. or a condition necessitating emergency treatment. In such circumstances and where a teacher or SNA is willing to become involved in the administration of medication a set procedure will be followed:</w:t>
      </w:r>
    </w:p>
    <w:p w14:paraId="5AC28695" w14:textId="497EC2A0" w:rsidR="00AA4148" w:rsidRPr="00AA4148" w:rsidRDefault="00AA4148" w:rsidP="00AA4148">
      <w:pPr>
        <w:numPr>
          <w:ilvl w:val="0"/>
          <w:numId w:val="33"/>
        </w:numPr>
        <w:spacing w:before="100" w:beforeAutospacing="1" w:after="100" w:afterAutospacing="1" w:line="240" w:lineRule="atLeast"/>
        <w:jc w:val="both"/>
        <w:rPr>
          <w:rFonts w:eastAsia="Times New Roman" w:cstheme="minorHAnsi"/>
          <w:color w:val="000000"/>
          <w:sz w:val="24"/>
          <w:szCs w:val="24"/>
          <w:lang w:val="en-GB"/>
        </w:rPr>
      </w:pPr>
      <w:r w:rsidRPr="00AA4148">
        <w:rPr>
          <w:rFonts w:eastAsia="Times New Roman" w:cstheme="minorHAnsi"/>
          <w:color w:val="000000"/>
          <w:sz w:val="24"/>
          <w:szCs w:val="24"/>
          <w:lang w:val="en-GB"/>
        </w:rPr>
        <w:t xml:space="preserve">The </w:t>
      </w:r>
      <w:r w:rsidR="00A84113">
        <w:rPr>
          <w:rFonts w:eastAsia="Times New Roman" w:cstheme="minorHAnsi"/>
          <w:color w:val="000000"/>
          <w:sz w:val="24"/>
          <w:szCs w:val="24"/>
          <w:lang w:val="en-GB"/>
        </w:rPr>
        <w:t>P</w:t>
      </w:r>
      <w:r w:rsidRPr="00AA4148">
        <w:rPr>
          <w:rFonts w:eastAsia="Times New Roman" w:cstheme="minorHAnsi"/>
          <w:color w:val="000000"/>
          <w:sz w:val="24"/>
          <w:szCs w:val="24"/>
          <w:lang w:val="en-GB"/>
        </w:rPr>
        <w:t>arents</w:t>
      </w:r>
      <w:r w:rsidR="00A84113">
        <w:rPr>
          <w:rFonts w:eastAsia="Times New Roman" w:cstheme="minorHAnsi"/>
          <w:color w:val="000000"/>
          <w:sz w:val="24"/>
          <w:szCs w:val="24"/>
          <w:lang w:val="en-GB"/>
        </w:rPr>
        <w:t>/Guardians</w:t>
      </w:r>
      <w:r w:rsidRPr="00AA4148">
        <w:rPr>
          <w:rFonts w:eastAsia="Times New Roman" w:cstheme="minorHAnsi"/>
          <w:color w:val="000000"/>
          <w:sz w:val="24"/>
          <w:szCs w:val="24"/>
          <w:lang w:val="en-GB"/>
        </w:rPr>
        <w:t xml:space="preserve"> of the pupils concerned will write to the </w:t>
      </w:r>
      <w:r w:rsidR="00A84113">
        <w:rPr>
          <w:rFonts w:eastAsia="Times New Roman" w:cstheme="minorHAnsi"/>
          <w:color w:val="000000"/>
          <w:sz w:val="24"/>
          <w:szCs w:val="24"/>
          <w:lang w:val="en-GB"/>
        </w:rPr>
        <w:t>B</w:t>
      </w:r>
      <w:r w:rsidRPr="00AA4148">
        <w:rPr>
          <w:rFonts w:eastAsia="Times New Roman" w:cstheme="minorHAnsi"/>
          <w:color w:val="000000"/>
          <w:sz w:val="24"/>
          <w:szCs w:val="24"/>
          <w:lang w:val="en-GB"/>
        </w:rPr>
        <w:t xml:space="preserve">oard of </w:t>
      </w:r>
      <w:r w:rsidR="00A84113">
        <w:rPr>
          <w:rFonts w:eastAsia="Times New Roman" w:cstheme="minorHAnsi"/>
          <w:color w:val="000000"/>
          <w:sz w:val="24"/>
          <w:szCs w:val="24"/>
          <w:lang w:val="en-GB"/>
        </w:rPr>
        <w:t>M</w:t>
      </w:r>
      <w:r w:rsidRPr="00AA4148">
        <w:rPr>
          <w:rFonts w:eastAsia="Times New Roman" w:cstheme="minorHAnsi"/>
          <w:color w:val="000000"/>
          <w:sz w:val="24"/>
          <w:szCs w:val="24"/>
          <w:lang w:val="en-GB"/>
        </w:rPr>
        <w:t xml:space="preserve">anagement requesting the </w:t>
      </w:r>
      <w:r w:rsidR="00A84113">
        <w:rPr>
          <w:rFonts w:eastAsia="Times New Roman" w:cstheme="minorHAnsi"/>
          <w:color w:val="000000"/>
          <w:sz w:val="24"/>
          <w:szCs w:val="24"/>
          <w:lang w:val="en-GB"/>
        </w:rPr>
        <w:t>B</w:t>
      </w:r>
      <w:r w:rsidRPr="00AA4148">
        <w:rPr>
          <w:rFonts w:eastAsia="Times New Roman" w:cstheme="minorHAnsi"/>
          <w:color w:val="000000"/>
          <w:sz w:val="24"/>
          <w:szCs w:val="24"/>
          <w:lang w:val="en-GB"/>
        </w:rPr>
        <w:t xml:space="preserve">oard to authorise a teacher to administer the medication. The request should also contain written instructions of the procedure to be followed in administering the medication. </w:t>
      </w:r>
    </w:p>
    <w:p w14:paraId="73B1E76E" w14:textId="0DEC78D2" w:rsidR="00AA4148" w:rsidRPr="00AA4148" w:rsidRDefault="00AA4148" w:rsidP="00AA4148">
      <w:pPr>
        <w:numPr>
          <w:ilvl w:val="0"/>
          <w:numId w:val="33"/>
        </w:numPr>
        <w:spacing w:before="100" w:beforeAutospacing="1" w:after="100" w:afterAutospacing="1" w:line="240" w:lineRule="atLeast"/>
        <w:jc w:val="both"/>
        <w:rPr>
          <w:rFonts w:eastAsia="Times New Roman" w:cstheme="minorHAnsi"/>
          <w:color w:val="000000"/>
          <w:sz w:val="24"/>
          <w:szCs w:val="24"/>
          <w:lang w:val="en-GB"/>
        </w:rPr>
      </w:pPr>
      <w:r w:rsidRPr="00AA4148">
        <w:rPr>
          <w:rFonts w:eastAsia="Times New Roman" w:cstheme="minorHAnsi"/>
          <w:color w:val="000000"/>
          <w:sz w:val="24"/>
          <w:szCs w:val="24"/>
          <w:lang w:val="en-GB"/>
        </w:rPr>
        <w:t xml:space="preserve">The </w:t>
      </w:r>
      <w:r w:rsidR="007B65A0">
        <w:rPr>
          <w:rFonts w:eastAsia="Times New Roman" w:cstheme="minorHAnsi"/>
          <w:color w:val="000000"/>
          <w:sz w:val="24"/>
          <w:szCs w:val="24"/>
          <w:lang w:val="en-GB"/>
        </w:rPr>
        <w:t>B</w:t>
      </w:r>
      <w:r w:rsidRPr="00AA4148">
        <w:rPr>
          <w:rFonts w:eastAsia="Times New Roman" w:cstheme="minorHAnsi"/>
          <w:color w:val="000000"/>
          <w:sz w:val="24"/>
          <w:szCs w:val="24"/>
          <w:lang w:val="en-GB"/>
        </w:rPr>
        <w:t xml:space="preserve">oard of </w:t>
      </w:r>
      <w:r w:rsidR="007B65A0">
        <w:rPr>
          <w:rFonts w:eastAsia="Times New Roman" w:cstheme="minorHAnsi"/>
          <w:color w:val="000000"/>
          <w:sz w:val="24"/>
          <w:szCs w:val="24"/>
          <w:lang w:val="en-GB"/>
        </w:rPr>
        <w:t>M</w:t>
      </w:r>
      <w:r w:rsidRPr="00AA4148">
        <w:rPr>
          <w:rFonts w:eastAsia="Times New Roman" w:cstheme="minorHAnsi"/>
          <w:color w:val="000000"/>
          <w:sz w:val="24"/>
          <w:szCs w:val="24"/>
          <w:lang w:val="en-GB"/>
        </w:rPr>
        <w:t xml:space="preserve">anagement, having considered the matter, may authorise a teacher to administer medication to a pupil. If the teacher is so authorised s/he should be properly instructed by the </w:t>
      </w:r>
      <w:r w:rsidR="007B65A0">
        <w:rPr>
          <w:rFonts w:eastAsia="Times New Roman" w:cstheme="minorHAnsi"/>
          <w:color w:val="000000"/>
          <w:sz w:val="24"/>
          <w:szCs w:val="24"/>
          <w:lang w:val="en-GB"/>
        </w:rPr>
        <w:t>B</w:t>
      </w:r>
      <w:r w:rsidRPr="00AA4148">
        <w:rPr>
          <w:rFonts w:eastAsia="Times New Roman" w:cstheme="minorHAnsi"/>
          <w:color w:val="000000"/>
          <w:sz w:val="24"/>
          <w:szCs w:val="24"/>
          <w:lang w:val="en-GB"/>
        </w:rPr>
        <w:t>oard of</w:t>
      </w:r>
      <w:r w:rsidR="007B65A0">
        <w:rPr>
          <w:rFonts w:eastAsia="Times New Roman" w:cstheme="minorHAnsi"/>
          <w:color w:val="000000"/>
          <w:sz w:val="24"/>
          <w:szCs w:val="24"/>
          <w:lang w:val="en-GB"/>
        </w:rPr>
        <w:t xml:space="preserve"> M</w:t>
      </w:r>
      <w:r w:rsidRPr="00AA4148">
        <w:rPr>
          <w:rFonts w:eastAsia="Times New Roman" w:cstheme="minorHAnsi"/>
          <w:color w:val="000000"/>
          <w:sz w:val="24"/>
          <w:szCs w:val="24"/>
          <w:lang w:val="en-GB"/>
        </w:rPr>
        <w:t>anagement</w:t>
      </w:r>
      <w:r w:rsidR="007B65A0">
        <w:rPr>
          <w:rFonts w:eastAsia="Times New Roman" w:cstheme="minorHAnsi"/>
          <w:color w:val="000000"/>
          <w:sz w:val="24"/>
          <w:szCs w:val="24"/>
          <w:lang w:val="en-GB"/>
        </w:rPr>
        <w:t xml:space="preserve"> in writing.</w:t>
      </w:r>
    </w:p>
    <w:p w14:paraId="0B0856FB" w14:textId="15A5F330" w:rsidR="00AA4148" w:rsidRPr="00AA4148" w:rsidRDefault="00AA4148" w:rsidP="00AA4148">
      <w:pPr>
        <w:numPr>
          <w:ilvl w:val="0"/>
          <w:numId w:val="33"/>
        </w:numPr>
        <w:spacing w:before="100" w:beforeAutospacing="1" w:after="100" w:afterAutospacing="1" w:line="240" w:lineRule="atLeast"/>
        <w:jc w:val="both"/>
        <w:rPr>
          <w:rFonts w:eastAsia="Times New Roman" w:cstheme="minorHAnsi"/>
          <w:color w:val="000000"/>
          <w:sz w:val="24"/>
          <w:szCs w:val="24"/>
          <w:lang w:val="en-GB"/>
        </w:rPr>
      </w:pPr>
      <w:r w:rsidRPr="00AA4148">
        <w:rPr>
          <w:rFonts w:eastAsia="Times New Roman" w:cstheme="minorHAnsi"/>
          <w:color w:val="000000"/>
          <w:sz w:val="24"/>
          <w:szCs w:val="24"/>
          <w:lang w:val="en-GB"/>
        </w:rPr>
        <w:t xml:space="preserve">A teacher should not administer medication without the specific authorisation of the </w:t>
      </w:r>
      <w:r w:rsidR="007B65A0">
        <w:rPr>
          <w:rFonts w:eastAsia="Times New Roman" w:cstheme="minorHAnsi"/>
          <w:color w:val="000000"/>
          <w:sz w:val="24"/>
          <w:szCs w:val="24"/>
          <w:lang w:val="en-GB"/>
        </w:rPr>
        <w:t>B</w:t>
      </w:r>
      <w:r w:rsidRPr="00AA4148">
        <w:rPr>
          <w:rFonts w:eastAsia="Times New Roman" w:cstheme="minorHAnsi"/>
          <w:color w:val="000000"/>
          <w:sz w:val="24"/>
          <w:szCs w:val="24"/>
          <w:lang w:val="en-GB"/>
        </w:rPr>
        <w:t xml:space="preserve">oard. </w:t>
      </w:r>
    </w:p>
    <w:p w14:paraId="59FDA3F0" w14:textId="31FBCA41" w:rsidR="00AA4148" w:rsidRPr="00AA4148" w:rsidRDefault="00AA4148" w:rsidP="00AA4148">
      <w:pPr>
        <w:numPr>
          <w:ilvl w:val="0"/>
          <w:numId w:val="33"/>
        </w:numPr>
        <w:spacing w:before="100" w:beforeAutospacing="1" w:after="100" w:afterAutospacing="1" w:line="240" w:lineRule="atLeast"/>
        <w:jc w:val="both"/>
        <w:rPr>
          <w:rFonts w:eastAsia="Times New Roman" w:cstheme="minorHAnsi"/>
          <w:color w:val="000000"/>
          <w:sz w:val="24"/>
          <w:szCs w:val="24"/>
          <w:lang w:val="en-GB"/>
        </w:rPr>
      </w:pPr>
      <w:r w:rsidRPr="00AA4148">
        <w:rPr>
          <w:rFonts w:eastAsia="Times New Roman" w:cstheme="minorHAnsi"/>
          <w:color w:val="000000"/>
          <w:sz w:val="24"/>
          <w:szCs w:val="24"/>
          <w:lang w:val="en-GB"/>
        </w:rPr>
        <w:t>In administering medication to pupils, teachers should exercise the standard of care of a reasonable and prudent parent</w:t>
      </w:r>
      <w:r w:rsidR="00EB7BB1">
        <w:rPr>
          <w:rFonts w:eastAsia="Times New Roman" w:cstheme="minorHAnsi"/>
          <w:color w:val="000000"/>
          <w:sz w:val="24"/>
          <w:szCs w:val="24"/>
          <w:lang w:val="en-GB"/>
        </w:rPr>
        <w:t>/guardian</w:t>
      </w:r>
      <w:r w:rsidRPr="00AA4148">
        <w:rPr>
          <w:rFonts w:eastAsia="Times New Roman" w:cstheme="minorHAnsi"/>
          <w:color w:val="000000"/>
          <w:sz w:val="24"/>
          <w:szCs w:val="24"/>
          <w:lang w:val="en-GB"/>
        </w:rPr>
        <w:t xml:space="preserve">. </w:t>
      </w:r>
    </w:p>
    <w:p w14:paraId="72871656" w14:textId="0E1DF27E" w:rsidR="00AA4148" w:rsidRPr="00AA4148" w:rsidRDefault="00AA4148" w:rsidP="00AA4148">
      <w:pPr>
        <w:numPr>
          <w:ilvl w:val="0"/>
          <w:numId w:val="33"/>
        </w:numPr>
        <w:spacing w:before="100" w:beforeAutospacing="1" w:after="100" w:afterAutospacing="1" w:line="240" w:lineRule="atLeast"/>
        <w:jc w:val="both"/>
        <w:rPr>
          <w:rFonts w:eastAsia="Times New Roman" w:cstheme="minorHAnsi"/>
          <w:color w:val="000000"/>
          <w:sz w:val="24"/>
          <w:szCs w:val="24"/>
          <w:lang w:val="en-GB"/>
        </w:rPr>
      </w:pPr>
      <w:r w:rsidRPr="00AA4148">
        <w:rPr>
          <w:rFonts w:eastAsia="Times New Roman" w:cstheme="minorHAnsi"/>
          <w:color w:val="000000"/>
          <w:sz w:val="24"/>
          <w:szCs w:val="24"/>
          <w:lang w:val="en-GB"/>
        </w:rPr>
        <w:t xml:space="preserve">The </w:t>
      </w:r>
      <w:r w:rsidR="007B65A0">
        <w:rPr>
          <w:rFonts w:eastAsia="Times New Roman" w:cstheme="minorHAnsi"/>
          <w:color w:val="000000"/>
          <w:sz w:val="24"/>
          <w:szCs w:val="24"/>
          <w:lang w:val="en-GB"/>
        </w:rPr>
        <w:t>B</w:t>
      </w:r>
      <w:r w:rsidRPr="00AA4148">
        <w:rPr>
          <w:rFonts w:eastAsia="Times New Roman" w:cstheme="minorHAnsi"/>
          <w:color w:val="000000"/>
          <w:sz w:val="24"/>
          <w:szCs w:val="24"/>
          <w:lang w:val="en-GB"/>
        </w:rPr>
        <w:t xml:space="preserve">oard of </w:t>
      </w:r>
      <w:r w:rsidR="007B65A0">
        <w:rPr>
          <w:rFonts w:eastAsia="Times New Roman" w:cstheme="minorHAnsi"/>
          <w:color w:val="000000"/>
          <w:sz w:val="24"/>
          <w:szCs w:val="24"/>
          <w:lang w:val="en-GB"/>
        </w:rPr>
        <w:t>M</w:t>
      </w:r>
      <w:r w:rsidRPr="00AA4148">
        <w:rPr>
          <w:rFonts w:eastAsia="Times New Roman" w:cstheme="minorHAnsi"/>
          <w:color w:val="000000"/>
          <w:sz w:val="24"/>
          <w:szCs w:val="24"/>
          <w:lang w:val="en-GB"/>
        </w:rPr>
        <w:t xml:space="preserve">anagement will inform the school's insurers accordingly. </w:t>
      </w:r>
    </w:p>
    <w:p w14:paraId="40F780D9" w14:textId="77777777" w:rsidR="007B65A0" w:rsidRDefault="00AA4148" w:rsidP="007B65A0">
      <w:pPr>
        <w:numPr>
          <w:ilvl w:val="0"/>
          <w:numId w:val="33"/>
        </w:numPr>
        <w:spacing w:before="100" w:beforeAutospacing="1" w:after="100" w:afterAutospacing="1" w:line="240" w:lineRule="atLeast"/>
        <w:jc w:val="both"/>
        <w:rPr>
          <w:rFonts w:eastAsia="Times New Roman" w:cstheme="minorHAnsi"/>
          <w:color w:val="000000"/>
          <w:sz w:val="24"/>
          <w:szCs w:val="24"/>
          <w:lang w:val="en-GB"/>
        </w:rPr>
      </w:pPr>
      <w:r w:rsidRPr="00AA4148">
        <w:rPr>
          <w:rFonts w:eastAsia="Times New Roman" w:cstheme="minorHAnsi"/>
          <w:color w:val="000000"/>
          <w:sz w:val="24"/>
          <w:szCs w:val="24"/>
          <w:lang w:val="en-GB"/>
        </w:rPr>
        <w:t xml:space="preserve">The </w:t>
      </w:r>
      <w:r w:rsidR="007B65A0">
        <w:rPr>
          <w:rFonts w:eastAsia="Times New Roman" w:cstheme="minorHAnsi"/>
          <w:color w:val="000000"/>
          <w:sz w:val="24"/>
          <w:szCs w:val="24"/>
          <w:lang w:val="en-GB"/>
        </w:rPr>
        <w:t>B</w:t>
      </w:r>
      <w:r w:rsidRPr="00AA4148">
        <w:rPr>
          <w:rFonts w:eastAsia="Times New Roman" w:cstheme="minorHAnsi"/>
          <w:color w:val="000000"/>
          <w:sz w:val="24"/>
          <w:szCs w:val="24"/>
          <w:lang w:val="en-GB"/>
        </w:rPr>
        <w:t xml:space="preserve">oard of </w:t>
      </w:r>
      <w:r w:rsidR="007B65A0">
        <w:rPr>
          <w:rFonts w:eastAsia="Times New Roman" w:cstheme="minorHAnsi"/>
          <w:color w:val="000000"/>
          <w:sz w:val="24"/>
          <w:szCs w:val="24"/>
          <w:lang w:val="en-GB"/>
        </w:rPr>
        <w:t>M</w:t>
      </w:r>
      <w:r w:rsidRPr="00AA4148">
        <w:rPr>
          <w:rFonts w:eastAsia="Times New Roman" w:cstheme="minorHAnsi"/>
          <w:color w:val="000000"/>
          <w:sz w:val="24"/>
          <w:szCs w:val="24"/>
          <w:lang w:val="en-GB"/>
        </w:rPr>
        <w:t>anagement will seek an indemnity from the parent(s)</w:t>
      </w:r>
      <w:r w:rsidR="007B65A0">
        <w:rPr>
          <w:rFonts w:eastAsia="Times New Roman" w:cstheme="minorHAnsi"/>
          <w:color w:val="000000"/>
          <w:sz w:val="24"/>
          <w:szCs w:val="24"/>
          <w:lang w:val="en-GB"/>
        </w:rPr>
        <w:t>/guardians(s)</w:t>
      </w:r>
      <w:r w:rsidRPr="00AA4148">
        <w:rPr>
          <w:rFonts w:eastAsia="Times New Roman" w:cstheme="minorHAnsi"/>
          <w:color w:val="000000"/>
          <w:sz w:val="24"/>
          <w:szCs w:val="24"/>
          <w:lang w:val="en-GB"/>
        </w:rPr>
        <w:t xml:space="preserve"> in respect of any liability that may arise regarding the administration of medication</w:t>
      </w:r>
    </w:p>
    <w:p w14:paraId="5989068F" w14:textId="79231FD4" w:rsidR="00AA4148" w:rsidRPr="00AA4148" w:rsidRDefault="00AA4148" w:rsidP="007B65A0">
      <w:pPr>
        <w:numPr>
          <w:ilvl w:val="0"/>
          <w:numId w:val="33"/>
        </w:numPr>
        <w:spacing w:before="100" w:beforeAutospacing="1" w:after="100" w:afterAutospacing="1" w:line="240" w:lineRule="atLeast"/>
        <w:jc w:val="both"/>
        <w:rPr>
          <w:rFonts w:eastAsia="Times New Roman" w:cstheme="minorHAnsi"/>
          <w:color w:val="000000"/>
          <w:sz w:val="24"/>
          <w:szCs w:val="24"/>
          <w:lang w:val="en-GB"/>
        </w:rPr>
      </w:pPr>
      <w:r w:rsidRPr="00AA4148">
        <w:rPr>
          <w:rFonts w:eastAsia="Arial Unicode MS" w:cstheme="minorHAnsi"/>
          <w:color w:val="000000"/>
          <w:sz w:val="24"/>
          <w:szCs w:val="24"/>
          <w:lang w:val="en-GB"/>
        </w:rPr>
        <w:t>Arrangements will be made for the safe storage of medication</w:t>
      </w:r>
      <w:r w:rsidR="007B65A0">
        <w:rPr>
          <w:rFonts w:eastAsia="Arial Unicode MS" w:cstheme="minorHAnsi"/>
          <w:color w:val="000000"/>
          <w:sz w:val="24"/>
          <w:szCs w:val="24"/>
          <w:lang w:val="en-GB"/>
        </w:rPr>
        <w:t xml:space="preserve"> in the school if necessary.</w:t>
      </w:r>
    </w:p>
    <w:p w14:paraId="78CD9255"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0173C6C9"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519DC2E4"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2C4A95AC"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445CBB8E"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349408C9"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2E21C476"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607ABA9B"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5F55C10C"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77DBC30C"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44D68D75"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75FDA322"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1E684331"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20E681C0"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460C5926" w14:textId="77777777" w:rsidR="00AA4148" w:rsidRPr="00AA4148" w:rsidRDefault="00AA4148" w:rsidP="00AA4148">
      <w:pPr>
        <w:spacing w:after="0" w:line="240" w:lineRule="atLeast"/>
        <w:jc w:val="both"/>
        <w:rPr>
          <w:rFonts w:eastAsia="Arial Unicode MS" w:cstheme="minorHAnsi"/>
          <w:color w:val="000000"/>
          <w:sz w:val="24"/>
          <w:szCs w:val="24"/>
          <w:lang w:val="en-GB"/>
        </w:rPr>
      </w:pPr>
    </w:p>
    <w:p w14:paraId="130A2BBB" w14:textId="77777777" w:rsidR="007B65A0" w:rsidRDefault="007B65A0" w:rsidP="007B65A0">
      <w:pPr>
        <w:spacing w:after="0" w:line="240" w:lineRule="auto"/>
        <w:rPr>
          <w:rFonts w:eastAsia="Times New Roman" w:cstheme="minorHAnsi"/>
          <w:b/>
          <w:bCs/>
          <w:color w:val="FF0000"/>
          <w:sz w:val="24"/>
          <w:szCs w:val="24"/>
          <w:lang w:val="en-GB"/>
        </w:rPr>
      </w:pPr>
    </w:p>
    <w:p w14:paraId="0E4683C0" w14:textId="77777777" w:rsidR="007B65A0" w:rsidRDefault="007B65A0" w:rsidP="007B65A0">
      <w:pPr>
        <w:spacing w:after="0" w:line="240" w:lineRule="auto"/>
        <w:rPr>
          <w:rFonts w:eastAsia="Times New Roman" w:cstheme="minorHAnsi"/>
          <w:b/>
          <w:bCs/>
          <w:color w:val="FF0000"/>
          <w:sz w:val="24"/>
          <w:szCs w:val="24"/>
          <w:lang w:val="en-GB"/>
        </w:rPr>
      </w:pPr>
    </w:p>
    <w:p w14:paraId="23BD00E6" w14:textId="77777777" w:rsidR="007B65A0" w:rsidRDefault="007B65A0" w:rsidP="007B65A0">
      <w:pPr>
        <w:spacing w:after="0" w:line="240" w:lineRule="auto"/>
        <w:rPr>
          <w:rFonts w:eastAsia="Times New Roman" w:cstheme="minorHAnsi"/>
          <w:b/>
          <w:bCs/>
          <w:color w:val="FF0000"/>
          <w:sz w:val="24"/>
          <w:szCs w:val="24"/>
          <w:lang w:val="en-GB"/>
        </w:rPr>
      </w:pPr>
    </w:p>
    <w:p w14:paraId="14E918B8" w14:textId="77777777" w:rsidR="007B65A0" w:rsidRDefault="007B65A0" w:rsidP="007B65A0">
      <w:pPr>
        <w:spacing w:after="0" w:line="240" w:lineRule="auto"/>
        <w:rPr>
          <w:rFonts w:eastAsia="Times New Roman" w:cstheme="minorHAnsi"/>
          <w:b/>
          <w:bCs/>
          <w:color w:val="FF0000"/>
          <w:sz w:val="24"/>
          <w:szCs w:val="24"/>
          <w:lang w:val="en-GB"/>
        </w:rPr>
      </w:pPr>
    </w:p>
    <w:p w14:paraId="5CA6A3CA" w14:textId="77777777" w:rsidR="007B65A0" w:rsidRDefault="007B65A0" w:rsidP="007B65A0">
      <w:pPr>
        <w:spacing w:after="0" w:line="240" w:lineRule="auto"/>
        <w:rPr>
          <w:rFonts w:eastAsia="Times New Roman" w:cstheme="minorHAnsi"/>
          <w:b/>
          <w:bCs/>
          <w:color w:val="FF0000"/>
          <w:sz w:val="24"/>
          <w:szCs w:val="24"/>
          <w:lang w:val="en-GB"/>
        </w:rPr>
      </w:pPr>
    </w:p>
    <w:p w14:paraId="42139F8D" w14:textId="77777777" w:rsidR="007B65A0" w:rsidRDefault="007B65A0" w:rsidP="007B65A0">
      <w:pPr>
        <w:spacing w:after="0" w:line="240" w:lineRule="auto"/>
        <w:rPr>
          <w:rFonts w:eastAsia="Times New Roman" w:cstheme="minorHAnsi"/>
          <w:b/>
          <w:bCs/>
          <w:color w:val="FF0000"/>
          <w:sz w:val="24"/>
          <w:szCs w:val="24"/>
          <w:lang w:val="en-GB"/>
        </w:rPr>
      </w:pPr>
    </w:p>
    <w:p w14:paraId="62C4DBB2" w14:textId="5EC1634F" w:rsidR="00AA4148" w:rsidRPr="00AA4148" w:rsidRDefault="00AA4148" w:rsidP="00AA4148">
      <w:pPr>
        <w:spacing w:after="0" w:line="240" w:lineRule="auto"/>
        <w:jc w:val="center"/>
        <w:rPr>
          <w:rFonts w:eastAsia="Times New Roman" w:cstheme="minorHAnsi"/>
          <w:sz w:val="24"/>
          <w:szCs w:val="24"/>
          <w:lang w:val="en-GB"/>
        </w:rPr>
      </w:pPr>
      <w:r w:rsidRPr="00AA4148">
        <w:rPr>
          <w:rFonts w:eastAsia="Times New Roman" w:cstheme="minorHAnsi"/>
          <w:noProof/>
          <w:sz w:val="24"/>
          <w:szCs w:val="24"/>
          <w:lang w:val="en-GB" w:eastAsia="en-GB"/>
        </w:rPr>
        <w:lastRenderedPageBreak/>
        <w:drawing>
          <wp:inline distT="0" distB="0" distL="0" distR="0" wp14:anchorId="71F457F8" wp14:editId="5137609F">
            <wp:extent cx="6038850" cy="1628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0" cy="1628775"/>
                    </a:xfrm>
                    <a:prstGeom prst="rect">
                      <a:avLst/>
                    </a:prstGeom>
                    <a:noFill/>
                    <a:ln>
                      <a:noFill/>
                    </a:ln>
                  </pic:spPr>
                </pic:pic>
              </a:graphicData>
            </a:graphic>
          </wp:inline>
        </w:drawing>
      </w:r>
    </w:p>
    <w:p w14:paraId="352D3426" w14:textId="77777777" w:rsidR="00AA4148" w:rsidRPr="00AA4148" w:rsidRDefault="00AA4148" w:rsidP="00AA4148">
      <w:pPr>
        <w:spacing w:after="0" w:line="240" w:lineRule="auto"/>
        <w:jc w:val="center"/>
        <w:rPr>
          <w:rFonts w:eastAsia="Times New Roman" w:cstheme="minorHAnsi"/>
          <w:b/>
          <w:sz w:val="32"/>
          <w:szCs w:val="32"/>
          <w:u w:val="single"/>
          <w:lang w:val="en-GB"/>
        </w:rPr>
      </w:pPr>
      <w:r w:rsidRPr="00AA4148">
        <w:rPr>
          <w:rFonts w:eastAsia="Times New Roman" w:cstheme="minorHAnsi"/>
          <w:b/>
          <w:sz w:val="32"/>
          <w:szCs w:val="32"/>
          <w:u w:val="single"/>
          <w:lang w:val="en-GB"/>
        </w:rPr>
        <w:t>Emergency Medical Plan</w:t>
      </w:r>
    </w:p>
    <w:p w14:paraId="223672A5" w14:textId="77777777" w:rsidR="00AA4148" w:rsidRPr="00AA4148" w:rsidRDefault="00AA4148" w:rsidP="00AA4148">
      <w:pPr>
        <w:spacing w:after="0" w:line="240" w:lineRule="auto"/>
        <w:jc w:val="center"/>
        <w:rPr>
          <w:rFonts w:eastAsia="Times New Roman" w:cstheme="minorHAnsi"/>
          <w:sz w:val="24"/>
          <w:szCs w:val="24"/>
          <w:u w:val="single"/>
          <w:lang w:val="en-GB"/>
        </w:rPr>
      </w:pPr>
    </w:p>
    <w:p w14:paraId="1DD8D971" w14:textId="6BD98868" w:rsidR="00AA4148" w:rsidRPr="00AA4148" w:rsidRDefault="00AA4148" w:rsidP="00AA4148">
      <w:pPr>
        <w:spacing w:after="0" w:line="240" w:lineRule="auto"/>
        <w:rPr>
          <w:rFonts w:eastAsia="Times New Roman" w:cstheme="minorHAnsi"/>
          <w:sz w:val="24"/>
          <w:szCs w:val="24"/>
          <w:u w:val="single"/>
          <w:lang w:val="en-GB"/>
        </w:rPr>
      </w:pPr>
      <w:r w:rsidRPr="00AA4148">
        <w:rPr>
          <w:rFonts w:eastAsia="Times New Roman" w:cstheme="minorHAnsi"/>
          <w:noProof/>
          <w:sz w:val="24"/>
          <w:szCs w:val="24"/>
          <w:u w:val="single"/>
          <w:lang w:val="en-GB" w:eastAsia="en-GB"/>
        </w:rPr>
        <mc:AlternateContent>
          <mc:Choice Requires="wps">
            <w:drawing>
              <wp:anchor distT="0" distB="0" distL="114300" distR="114300" simplePos="0" relativeHeight="251660288" behindDoc="0" locked="0" layoutInCell="1" allowOverlap="1" wp14:anchorId="6C757AC9" wp14:editId="3D150E7C">
                <wp:simplePos x="0" y="0"/>
                <wp:positionH relativeFrom="column">
                  <wp:posOffset>28575</wp:posOffset>
                </wp:positionH>
                <wp:positionV relativeFrom="paragraph">
                  <wp:posOffset>26035</wp:posOffset>
                </wp:positionV>
                <wp:extent cx="1524000" cy="1504950"/>
                <wp:effectExtent l="7620" t="12700" r="1143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504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CB90A" id="Rectangle 3" o:spid="_x0000_s1026" style="position:absolute;margin-left:2.25pt;margin-top:2.05pt;width:120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"/>
            </w:pict>
          </mc:Fallback>
        </mc:AlternateContent>
      </w:r>
    </w:p>
    <w:p w14:paraId="231A920E" w14:textId="77777777" w:rsidR="00AA4148" w:rsidRPr="00AA4148" w:rsidRDefault="00AA4148" w:rsidP="00AA4148">
      <w:pPr>
        <w:spacing w:after="0" w:line="240" w:lineRule="auto"/>
        <w:rPr>
          <w:rFonts w:eastAsia="Times New Roman" w:cstheme="minorHAnsi"/>
          <w:sz w:val="24"/>
          <w:szCs w:val="24"/>
          <w:lang w:val="en-GB"/>
        </w:rPr>
      </w:pPr>
    </w:p>
    <w:p w14:paraId="4D61D9EF" w14:textId="77777777" w:rsidR="00AA4148" w:rsidRPr="00AA4148" w:rsidRDefault="00AA4148" w:rsidP="00AA4148">
      <w:pPr>
        <w:spacing w:after="0" w:line="240" w:lineRule="auto"/>
        <w:rPr>
          <w:rFonts w:eastAsia="Times New Roman" w:cstheme="minorHAnsi"/>
          <w:sz w:val="24"/>
          <w:szCs w:val="24"/>
          <w:lang w:val="en-GB"/>
        </w:rPr>
      </w:pPr>
    </w:p>
    <w:p w14:paraId="3DF27E2A" w14:textId="77777777" w:rsidR="00AA4148" w:rsidRPr="00AA4148" w:rsidRDefault="00AA4148" w:rsidP="00AA4148">
      <w:pPr>
        <w:spacing w:after="0" w:line="240" w:lineRule="auto"/>
        <w:rPr>
          <w:rFonts w:eastAsia="Times New Roman" w:cstheme="minorHAnsi"/>
          <w:sz w:val="24"/>
          <w:szCs w:val="24"/>
          <w:lang w:val="en-GB"/>
        </w:rPr>
      </w:pPr>
    </w:p>
    <w:p w14:paraId="1ADEF105" w14:textId="77777777" w:rsidR="00AA4148" w:rsidRPr="00AA4148" w:rsidRDefault="00AA4148" w:rsidP="00AA4148">
      <w:pPr>
        <w:spacing w:after="0" w:line="240" w:lineRule="auto"/>
        <w:rPr>
          <w:rFonts w:eastAsia="Times New Roman" w:cstheme="minorHAnsi"/>
          <w:sz w:val="24"/>
          <w:szCs w:val="24"/>
          <w:lang w:val="en-GB"/>
        </w:rPr>
      </w:pPr>
    </w:p>
    <w:p w14:paraId="75D10589" w14:textId="77777777" w:rsidR="00AA4148" w:rsidRPr="00AA4148" w:rsidRDefault="00AA4148" w:rsidP="00AA4148">
      <w:pPr>
        <w:spacing w:after="0" w:line="240" w:lineRule="auto"/>
        <w:rPr>
          <w:rFonts w:eastAsia="Times New Roman" w:cstheme="minorHAnsi"/>
          <w:sz w:val="24"/>
          <w:szCs w:val="24"/>
          <w:lang w:val="en-GB"/>
        </w:rPr>
      </w:pPr>
    </w:p>
    <w:p w14:paraId="6ECE45DD" w14:textId="77777777" w:rsidR="00AA4148" w:rsidRPr="00AA4148" w:rsidRDefault="00AA4148" w:rsidP="00AA4148">
      <w:pPr>
        <w:spacing w:after="0" w:line="240" w:lineRule="auto"/>
        <w:rPr>
          <w:rFonts w:eastAsia="Times New Roman" w:cstheme="minorHAnsi"/>
          <w:b/>
          <w:sz w:val="24"/>
          <w:szCs w:val="24"/>
          <w:lang w:val="en-GB"/>
        </w:rPr>
      </w:pPr>
    </w:p>
    <w:p w14:paraId="7A5B1B1B" w14:textId="77777777" w:rsidR="00AA4148" w:rsidRPr="00AA4148" w:rsidRDefault="00AA4148" w:rsidP="00AA4148">
      <w:pPr>
        <w:spacing w:after="0" w:line="240" w:lineRule="auto"/>
        <w:rPr>
          <w:rFonts w:eastAsia="Times New Roman" w:cstheme="minorHAnsi"/>
          <w:b/>
          <w:sz w:val="24"/>
          <w:szCs w:val="24"/>
          <w:lang w:val="en-GB"/>
        </w:rPr>
      </w:pPr>
    </w:p>
    <w:p w14:paraId="142BC356" w14:textId="77777777" w:rsidR="00AA4148" w:rsidRPr="00AA4148" w:rsidRDefault="00AA4148" w:rsidP="00AA4148">
      <w:pPr>
        <w:spacing w:after="0" w:line="240" w:lineRule="auto"/>
        <w:rPr>
          <w:rFonts w:eastAsia="Times New Roman" w:cstheme="minorHAnsi"/>
          <w:b/>
          <w:sz w:val="24"/>
          <w:szCs w:val="24"/>
          <w:lang w:val="en-GB"/>
        </w:rPr>
      </w:pPr>
    </w:p>
    <w:p w14:paraId="6DF17CB3" w14:textId="77777777" w:rsidR="00AA4148" w:rsidRPr="00AA4148" w:rsidRDefault="00AA4148" w:rsidP="00AA4148">
      <w:pPr>
        <w:spacing w:after="0" w:line="240" w:lineRule="auto"/>
        <w:rPr>
          <w:rFonts w:eastAsia="Times New Roman" w:cstheme="minorHAnsi"/>
          <w:b/>
          <w:sz w:val="24"/>
          <w:szCs w:val="24"/>
          <w:lang w:val="en-GB"/>
        </w:rPr>
      </w:pPr>
    </w:p>
    <w:p w14:paraId="6449E3A6"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b/>
          <w:sz w:val="24"/>
          <w:szCs w:val="24"/>
          <w:lang w:val="en-GB"/>
        </w:rPr>
        <w:t>Name:</w:t>
      </w:r>
      <w:r w:rsidRPr="00AA4148">
        <w:rPr>
          <w:rFonts w:eastAsia="Times New Roman" w:cstheme="minorHAnsi"/>
          <w:sz w:val="24"/>
          <w:szCs w:val="24"/>
          <w:lang w:val="en-GB"/>
        </w:rPr>
        <w:t xml:space="preserve"> ____________________________________________</w:t>
      </w:r>
    </w:p>
    <w:p w14:paraId="01AF44A1" w14:textId="77777777" w:rsidR="00AA4148" w:rsidRPr="00AA4148" w:rsidRDefault="00AA4148" w:rsidP="00AA4148">
      <w:pPr>
        <w:spacing w:after="0" w:line="240" w:lineRule="auto"/>
        <w:rPr>
          <w:rFonts w:eastAsia="Times New Roman" w:cstheme="minorHAnsi"/>
          <w:b/>
          <w:sz w:val="24"/>
          <w:szCs w:val="24"/>
          <w:lang w:val="en-GB"/>
        </w:rPr>
      </w:pPr>
    </w:p>
    <w:p w14:paraId="3BE8887D"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b/>
          <w:sz w:val="24"/>
          <w:szCs w:val="24"/>
          <w:lang w:val="en-GB"/>
        </w:rPr>
        <w:t>Condition:</w:t>
      </w:r>
      <w:r w:rsidRPr="00AA4148">
        <w:rPr>
          <w:rFonts w:eastAsia="Times New Roman" w:cstheme="minorHAnsi"/>
          <w:sz w:val="24"/>
          <w:szCs w:val="24"/>
          <w:lang w:val="en-GB"/>
        </w:rPr>
        <w:t xml:space="preserve"> _________________________________________</w:t>
      </w:r>
    </w:p>
    <w:p w14:paraId="62C8FF7F" w14:textId="77777777" w:rsidR="00AA4148" w:rsidRPr="00AA4148" w:rsidRDefault="00AA4148" w:rsidP="00AA4148">
      <w:pPr>
        <w:spacing w:after="0" w:line="240" w:lineRule="auto"/>
        <w:rPr>
          <w:rFonts w:eastAsia="Times New Roman" w:cstheme="minorHAnsi"/>
          <w:b/>
          <w:sz w:val="24"/>
          <w:szCs w:val="24"/>
          <w:lang w:val="en-GB"/>
        </w:rPr>
      </w:pPr>
    </w:p>
    <w:p w14:paraId="53FEA50B"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b/>
          <w:sz w:val="24"/>
          <w:szCs w:val="24"/>
          <w:lang w:val="en-GB"/>
        </w:rPr>
        <w:t>Family Contact Numbers:</w:t>
      </w:r>
      <w:r w:rsidRPr="00AA4148">
        <w:rPr>
          <w:rFonts w:eastAsia="Times New Roman" w:cstheme="minorHAnsi"/>
          <w:sz w:val="24"/>
          <w:szCs w:val="24"/>
          <w:lang w:val="en-GB"/>
        </w:rPr>
        <w:t xml:space="preserve"> _____________________________________________________________________</w:t>
      </w:r>
    </w:p>
    <w:p w14:paraId="6B0E8523" w14:textId="77777777" w:rsidR="00AA4148" w:rsidRPr="00AA4148" w:rsidRDefault="00AA4148" w:rsidP="00AA4148">
      <w:pPr>
        <w:spacing w:after="0" w:line="240" w:lineRule="auto"/>
        <w:rPr>
          <w:rFonts w:eastAsia="Times New Roman" w:cstheme="minorHAnsi"/>
          <w:sz w:val="24"/>
          <w:szCs w:val="24"/>
          <w:lang w:val="en-GB"/>
        </w:rPr>
      </w:pPr>
    </w:p>
    <w:p w14:paraId="2716905E"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sz w:val="24"/>
          <w:szCs w:val="24"/>
          <w:lang w:val="en-GB"/>
        </w:rPr>
        <w:t>_____________________________________________________________________</w:t>
      </w:r>
    </w:p>
    <w:p w14:paraId="27AD3B58" w14:textId="77777777" w:rsidR="00AA4148" w:rsidRPr="00AA4148" w:rsidRDefault="00AA4148" w:rsidP="00AA4148">
      <w:pPr>
        <w:spacing w:after="0" w:line="240" w:lineRule="auto"/>
        <w:rPr>
          <w:rFonts w:eastAsia="Times New Roman" w:cstheme="minorHAnsi"/>
          <w:b/>
          <w:sz w:val="24"/>
          <w:szCs w:val="24"/>
          <w:lang w:val="en-GB"/>
        </w:rPr>
      </w:pPr>
    </w:p>
    <w:p w14:paraId="3BCA669A"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b/>
          <w:sz w:val="24"/>
          <w:szCs w:val="24"/>
          <w:lang w:val="en-GB"/>
        </w:rPr>
        <w:t>Symptom of Problem/ reaction:</w:t>
      </w:r>
      <w:r w:rsidRPr="00AA4148">
        <w:rPr>
          <w:rFonts w:eastAsia="Times New Roman" w:cstheme="minorHAnsi"/>
          <w:sz w:val="24"/>
          <w:szCs w:val="24"/>
          <w:lang w:val="en-GB"/>
        </w:rPr>
        <w:t xml:space="preserve"> _____________________________________________________________________</w:t>
      </w:r>
    </w:p>
    <w:p w14:paraId="5ECEEE4C" w14:textId="77777777" w:rsidR="00AA4148" w:rsidRPr="00AA4148" w:rsidRDefault="00AA4148" w:rsidP="00AA4148">
      <w:pPr>
        <w:spacing w:after="0" w:line="240" w:lineRule="auto"/>
        <w:rPr>
          <w:rFonts w:eastAsia="Times New Roman" w:cstheme="minorHAnsi"/>
          <w:sz w:val="24"/>
          <w:szCs w:val="24"/>
          <w:lang w:val="en-GB"/>
        </w:rPr>
      </w:pPr>
    </w:p>
    <w:p w14:paraId="4398B6F8"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sz w:val="24"/>
          <w:szCs w:val="24"/>
          <w:lang w:val="en-GB"/>
        </w:rPr>
        <w:t>_____________________________________________________________________</w:t>
      </w:r>
    </w:p>
    <w:p w14:paraId="54B02E5F" w14:textId="77777777" w:rsidR="00AA4148" w:rsidRPr="00AA4148" w:rsidRDefault="00AA4148" w:rsidP="00AA4148">
      <w:pPr>
        <w:spacing w:after="0" w:line="240" w:lineRule="auto"/>
        <w:rPr>
          <w:rFonts w:eastAsia="Times New Roman" w:cstheme="minorHAnsi"/>
          <w:sz w:val="24"/>
          <w:szCs w:val="24"/>
          <w:lang w:val="en-GB"/>
        </w:rPr>
      </w:pPr>
    </w:p>
    <w:p w14:paraId="05EFCA08"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b/>
          <w:sz w:val="24"/>
          <w:szCs w:val="24"/>
          <w:lang w:val="en-GB"/>
        </w:rPr>
        <w:t>Does the school have permission to apply medicine provided?</w:t>
      </w:r>
      <w:r w:rsidRPr="00AA4148">
        <w:rPr>
          <w:rFonts w:eastAsia="Times New Roman" w:cstheme="minorHAnsi"/>
          <w:sz w:val="24"/>
          <w:szCs w:val="24"/>
          <w:lang w:val="en-GB"/>
        </w:rPr>
        <w:t xml:space="preserve">        Y / N</w:t>
      </w:r>
    </w:p>
    <w:p w14:paraId="5B264E60" w14:textId="77777777" w:rsidR="00AA4148" w:rsidRPr="00AA4148" w:rsidRDefault="00AA4148" w:rsidP="00AA4148">
      <w:pPr>
        <w:spacing w:after="0" w:line="240" w:lineRule="auto"/>
        <w:rPr>
          <w:rFonts w:eastAsia="Times New Roman" w:cstheme="minorHAnsi"/>
          <w:sz w:val="24"/>
          <w:szCs w:val="24"/>
          <w:lang w:val="en-GB"/>
        </w:rPr>
      </w:pPr>
    </w:p>
    <w:p w14:paraId="67999EED" w14:textId="77777777" w:rsidR="00AA4148" w:rsidRPr="00AA4148" w:rsidRDefault="00AA4148" w:rsidP="00AA4148">
      <w:pPr>
        <w:spacing w:after="0" w:line="240" w:lineRule="auto"/>
        <w:rPr>
          <w:rFonts w:eastAsia="Times New Roman" w:cstheme="minorHAnsi"/>
          <w:b/>
          <w:color w:val="FF0000"/>
          <w:sz w:val="24"/>
          <w:szCs w:val="24"/>
          <w:lang w:val="en-GB"/>
        </w:rPr>
      </w:pPr>
      <w:r w:rsidRPr="00AA4148">
        <w:rPr>
          <w:rFonts w:eastAsia="Times New Roman" w:cstheme="minorHAnsi"/>
          <w:b/>
          <w:color w:val="FF0000"/>
          <w:sz w:val="24"/>
          <w:szCs w:val="24"/>
          <w:lang w:val="en-GB"/>
        </w:rPr>
        <w:t xml:space="preserve">Note: It is the responsibility of the family to ensure that provided medicine is prescribed by family doctor and is in date. </w:t>
      </w:r>
    </w:p>
    <w:p w14:paraId="0B72D313" w14:textId="77777777" w:rsidR="00AA4148" w:rsidRPr="00AA4148" w:rsidRDefault="00AA4148" w:rsidP="00AA4148">
      <w:pPr>
        <w:spacing w:after="0" w:line="240" w:lineRule="auto"/>
        <w:rPr>
          <w:rFonts w:eastAsia="Times New Roman" w:cstheme="minorHAnsi"/>
          <w:b/>
          <w:color w:val="FF0000"/>
          <w:sz w:val="24"/>
          <w:szCs w:val="24"/>
          <w:lang w:val="en-GB"/>
        </w:rPr>
      </w:pPr>
    </w:p>
    <w:p w14:paraId="4F1845BC" w14:textId="77777777" w:rsidR="00AA4148" w:rsidRPr="00AA4148" w:rsidRDefault="00AA4148" w:rsidP="00AA4148">
      <w:pPr>
        <w:spacing w:after="0" w:line="240" w:lineRule="auto"/>
        <w:rPr>
          <w:rFonts w:eastAsia="Times New Roman" w:cstheme="minorHAnsi"/>
          <w:b/>
          <w:color w:val="FF0000"/>
          <w:sz w:val="24"/>
          <w:szCs w:val="24"/>
          <w:lang w:val="en-GB"/>
        </w:rPr>
      </w:pPr>
    </w:p>
    <w:p w14:paraId="71382239"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b/>
          <w:sz w:val="24"/>
          <w:szCs w:val="24"/>
          <w:lang w:val="en-GB"/>
        </w:rPr>
        <w:t>Family Doctor Details:</w:t>
      </w:r>
      <w:r w:rsidRPr="00AA4148">
        <w:rPr>
          <w:rFonts w:eastAsia="Times New Roman" w:cstheme="minorHAnsi"/>
          <w:sz w:val="24"/>
          <w:szCs w:val="24"/>
          <w:lang w:val="en-GB"/>
        </w:rPr>
        <w:t xml:space="preserve"> _____________________________________________________________________</w:t>
      </w:r>
    </w:p>
    <w:p w14:paraId="1185D840" w14:textId="77777777" w:rsidR="00AA4148" w:rsidRPr="00AA4148" w:rsidRDefault="00AA4148" w:rsidP="00AA4148">
      <w:pPr>
        <w:spacing w:after="0" w:line="240" w:lineRule="auto"/>
        <w:rPr>
          <w:rFonts w:eastAsia="Times New Roman" w:cstheme="minorHAnsi"/>
          <w:sz w:val="24"/>
          <w:szCs w:val="24"/>
          <w:lang w:val="en-GB"/>
        </w:rPr>
      </w:pPr>
    </w:p>
    <w:p w14:paraId="56C5C652"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sz w:val="24"/>
          <w:szCs w:val="24"/>
          <w:lang w:val="en-GB"/>
        </w:rPr>
        <w:t>_____________________________________________________________________</w:t>
      </w:r>
    </w:p>
    <w:p w14:paraId="7C562508" w14:textId="77777777" w:rsidR="00AA4148" w:rsidRPr="00AA4148" w:rsidRDefault="00AA4148" w:rsidP="00AA4148">
      <w:pPr>
        <w:spacing w:after="0" w:line="240" w:lineRule="auto"/>
        <w:rPr>
          <w:rFonts w:eastAsia="Times New Roman" w:cstheme="minorHAnsi"/>
          <w:sz w:val="24"/>
          <w:szCs w:val="24"/>
          <w:lang w:val="en-GB"/>
        </w:rPr>
      </w:pPr>
    </w:p>
    <w:p w14:paraId="0FD79DAB" w14:textId="77777777" w:rsidR="00AA4148" w:rsidRPr="00AA4148" w:rsidRDefault="00AA4148" w:rsidP="00AA4148">
      <w:pPr>
        <w:spacing w:after="0" w:line="240" w:lineRule="auto"/>
        <w:rPr>
          <w:rFonts w:eastAsia="Times New Roman" w:cstheme="minorHAnsi"/>
          <w:b/>
          <w:sz w:val="24"/>
          <w:szCs w:val="24"/>
          <w:lang w:val="en-GB"/>
        </w:rPr>
      </w:pPr>
    </w:p>
    <w:p w14:paraId="5DC8630A" w14:textId="77777777" w:rsidR="00AA4148" w:rsidRPr="00AA4148" w:rsidRDefault="00AA4148" w:rsidP="00AA4148">
      <w:pPr>
        <w:spacing w:after="0" w:line="240" w:lineRule="auto"/>
        <w:rPr>
          <w:rFonts w:eastAsia="Times New Roman" w:cstheme="minorHAnsi"/>
          <w:sz w:val="24"/>
          <w:szCs w:val="24"/>
          <w:lang w:val="en-GB"/>
        </w:rPr>
      </w:pPr>
      <w:r w:rsidRPr="00AA4148">
        <w:rPr>
          <w:rFonts w:eastAsia="Times New Roman" w:cstheme="minorHAnsi"/>
          <w:b/>
          <w:sz w:val="24"/>
          <w:szCs w:val="24"/>
          <w:lang w:val="en-GB"/>
        </w:rPr>
        <w:t>Signed</w:t>
      </w:r>
      <w:r w:rsidRPr="00AA4148">
        <w:rPr>
          <w:rFonts w:eastAsia="Times New Roman" w:cstheme="minorHAnsi"/>
          <w:sz w:val="24"/>
          <w:szCs w:val="24"/>
          <w:lang w:val="en-GB"/>
        </w:rPr>
        <w:t>:  _______________________________________________________________</w:t>
      </w:r>
    </w:p>
    <w:p w14:paraId="1D344CEB" w14:textId="77777777" w:rsidR="007B65A0" w:rsidRDefault="007B65A0" w:rsidP="00AA4148">
      <w:pPr>
        <w:spacing w:after="0" w:line="240" w:lineRule="auto"/>
        <w:jc w:val="center"/>
        <w:rPr>
          <w:rFonts w:eastAsia="Times New Roman" w:cstheme="minorHAnsi"/>
          <w:b/>
          <w:bCs/>
          <w:sz w:val="24"/>
          <w:szCs w:val="24"/>
          <w:u w:val="single"/>
          <w:lang w:val="en-GB"/>
        </w:rPr>
      </w:pPr>
    </w:p>
    <w:p w14:paraId="6B8C6021" w14:textId="5DDDB34C" w:rsidR="00AA4148" w:rsidRPr="00AA4148" w:rsidRDefault="00AA4148" w:rsidP="007B65A0">
      <w:pPr>
        <w:spacing w:after="0" w:line="240" w:lineRule="auto"/>
        <w:rPr>
          <w:rFonts w:eastAsia="Times New Roman" w:cstheme="minorHAnsi"/>
          <w:b/>
          <w:bCs/>
          <w:color w:val="FF0000"/>
          <w:sz w:val="24"/>
          <w:szCs w:val="24"/>
          <w:lang w:val="en-GB"/>
        </w:rPr>
      </w:pPr>
      <w:r w:rsidRPr="00AA4148">
        <w:rPr>
          <w:rFonts w:eastAsia="Times New Roman" w:cstheme="minorHAnsi"/>
          <w:b/>
          <w:bCs/>
          <w:color w:val="FF0000"/>
          <w:sz w:val="24"/>
          <w:szCs w:val="24"/>
          <w:lang w:val="en-GB"/>
        </w:rPr>
        <w:lastRenderedPageBreak/>
        <w:t>APPENDIX 6</w:t>
      </w:r>
    </w:p>
    <w:p w14:paraId="0350C89B" w14:textId="77777777" w:rsidR="00AA4148" w:rsidRPr="00AA4148" w:rsidRDefault="00AA4148" w:rsidP="00AA4148">
      <w:pPr>
        <w:spacing w:after="0" w:line="240" w:lineRule="auto"/>
        <w:jc w:val="center"/>
        <w:rPr>
          <w:rFonts w:eastAsia="Times New Roman" w:cstheme="minorHAnsi"/>
          <w:b/>
          <w:sz w:val="24"/>
          <w:szCs w:val="24"/>
          <w:lang w:val="en-GB"/>
        </w:rPr>
      </w:pPr>
    </w:p>
    <w:p w14:paraId="3FD4B037" w14:textId="433D83EB" w:rsidR="00AA4148" w:rsidRPr="00AA4148" w:rsidRDefault="00AA4148" w:rsidP="007B65A0">
      <w:pPr>
        <w:spacing w:after="0" w:line="276" w:lineRule="auto"/>
        <w:jc w:val="center"/>
        <w:rPr>
          <w:rFonts w:eastAsia="Times New Roman" w:cstheme="minorHAnsi"/>
          <w:b/>
          <w:sz w:val="32"/>
          <w:szCs w:val="32"/>
          <w:u w:val="single"/>
          <w:lang w:val="en-GB"/>
        </w:rPr>
      </w:pPr>
      <w:r w:rsidRPr="00AA4148">
        <w:rPr>
          <w:rFonts w:eastAsia="Times New Roman" w:cstheme="minorHAnsi"/>
          <w:b/>
          <w:sz w:val="32"/>
          <w:szCs w:val="32"/>
          <w:u w:val="single"/>
          <w:lang w:val="en-GB"/>
        </w:rPr>
        <w:t>PROCEDURE IN THE EVENT OF AN ACCIDENT/SERIOUS ILLNESS</w:t>
      </w:r>
    </w:p>
    <w:p w14:paraId="5D79057F" w14:textId="77777777" w:rsidR="00AA4148" w:rsidRPr="00AA4148" w:rsidRDefault="00AA4148" w:rsidP="00AA4148">
      <w:pPr>
        <w:spacing w:after="0" w:line="276" w:lineRule="auto"/>
        <w:jc w:val="both"/>
        <w:rPr>
          <w:rFonts w:eastAsia="Times New Roman" w:cstheme="minorHAnsi"/>
          <w:sz w:val="24"/>
          <w:szCs w:val="24"/>
          <w:lang w:val="en-GB"/>
        </w:rPr>
      </w:pPr>
      <w:r w:rsidRPr="00AA4148">
        <w:rPr>
          <w:rFonts w:eastAsia="Times New Roman" w:cstheme="minorHAnsi"/>
          <w:sz w:val="24"/>
          <w:szCs w:val="24"/>
          <w:lang w:val="en-GB"/>
        </w:rPr>
        <w:t>When a teacher witnesses an accident involving a pupil or other employee, or when an accident or serious illness is brought to the notice of a teacher the following procedure will be followed:</w:t>
      </w:r>
    </w:p>
    <w:p w14:paraId="7DD69791" w14:textId="77777777" w:rsidR="0092512A" w:rsidRDefault="00AA4148" w:rsidP="0092512A">
      <w:pPr>
        <w:pStyle w:val="ListParagraph"/>
        <w:numPr>
          <w:ilvl w:val="0"/>
          <w:numId w:val="40"/>
        </w:numPr>
        <w:spacing w:after="0" w:line="276" w:lineRule="auto"/>
        <w:jc w:val="both"/>
        <w:rPr>
          <w:rFonts w:eastAsia="Times New Roman" w:cstheme="minorHAnsi"/>
          <w:sz w:val="24"/>
          <w:szCs w:val="24"/>
          <w:lang w:val="en-GB"/>
        </w:rPr>
      </w:pPr>
      <w:r w:rsidRPr="0092512A">
        <w:rPr>
          <w:rFonts w:eastAsia="Times New Roman" w:cstheme="minorHAnsi"/>
          <w:sz w:val="24"/>
          <w:szCs w:val="24"/>
          <w:lang w:val="en-GB"/>
        </w:rPr>
        <w:t>The teacher will ascertain the seriousness of injury or illness.</w:t>
      </w:r>
    </w:p>
    <w:p w14:paraId="3BC1284E" w14:textId="25378CD3" w:rsidR="0092512A" w:rsidRPr="0092512A" w:rsidRDefault="00AA4148" w:rsidP="0092512A">
      <w:pPr>
        <w:pStyle w:val="ListParagraph"/>
        <w:numPr>
          <w:ilvl w:val="0"/>
          <w:numId w:val="40"/>
        </w:numPr>
        <w:spacing w:after="0" w:line="276" w:lineRule="auto"/>
        <w:jc w:val="both"/>
        <w:rPr>
          <w:rFonts w:eastAsia="Times New Roman" w:cstheme="minorHAnsi"/>
          <w:sz w:val="24"/>
          <w:szCs w:val="24"/>
          <w:lang w:val="en-GB"/>
        </w:rPr>
      </w:pPr>
      <w:r w:rsidRPr="0092512A">
        <w:rPr>
          <w:rFonts w:eastAsia="Times New Roman" w:cstheme="minorHAnsi"/>
          <w:sz w:val="24"/>
          <w:szCs w:val="24"/>
          <w:lang w:val="en-GB"/>
        </w:rPr>
        <w:t>Minor injuries will be dealt with in a manner consistent with what any prudent parent</w:t>
      </w:r>
      <w:r w:rsidR="0092512A">
        <w:rPr>
          <w:rFonts w:eastAsia="Times New Roman" w:cstheme="minorHAnsi"/>
          <w:sz w:val="24"/>
          <w:szCs w:val="24"/>
          <w:lang w:val="en-GB"/>
        </w:rPr>
        <w:t>/guardian</w:t>
      </w:r>
      <w:r w:rsidRPr="0092512A">
        <w:rPr>
          <w:rFonts w:eastAsia="Times New Roman" w:cstheme="minorHAnsi"/>
          <w:sz w:val="24"/>
          <w:szCs w:val="24"/>
          <w:lang w:val="en-GB"/>
        </w:rPr>
        <w:t xml:space="preserve"> would do in a similar situation. However, this treatment will not generally include administration of medication </w:t>
      </w:r>
      <w:r w:rsidRPr="0092512A">
        <w:rPr>
          <w:rFonts w:eastAsia="Times New Roman" w:cstheme="minorHAnsi"/>
          <w:color w:val="0070C0"/>
          <w:sz w:val="24"/>
          <w:szCs w:val="24"/>
          <w:lang w:val="en-GB"/>
        </w:rPr>
        <w:t xml:space="preserve">(See Appendix </w:t>
      </w:r>
      <w:r w:rsidR="00EB7BB1">
        <w:rPr>
          <w:rFonts w:eastAsia="Times New Roman" w:cstheme="minorHAnsi"/>
          <w:color w:val="0070C0"/>
          <w:sz w:val="24"/>
          <w:szCs w:val="24"/>
          <w:lang w:val="en-GB"/>
        </w:rPr>
        <w:t>5</w:t>
      </w:r>
      <w:r w:rsidRPr="0092512A">
        <w:rPr>
          <w:rFonts w:eastAsia="Times New Roman" w:cstheme="minorHAnsi"/>
          <w:color w:val="0070C0"/>
          <w:sz w:val="24"/>
          <w:szCs w:val="24"/>
          <w:lang w:val="en-GB"/>
        </w:rPr>
        <w:t>).</w:t>
      </w:r>
    </w:p>
    <w:p w14:paraId="3715F553" w14:textId="77777777" w:rsidR="0092512A" w:rsidRDefault="00AA4148" w:rsidP="0092512A">
      <w:pPr>
        <w:pStyle w:val="ListParagraph"/>
        <w:numPr>
          <w:ilvl w:val="0"/>
          <w:numId w:val="40"/>
        </w:numPr>
        <w:spacing w:after="0" w:line="276" w:lineRule="auto"/>
        <w:jc w:val="both"/>
        <w:rPr>
          <w:rFonts w:eastAsia="Times New Roman" w:cstheme="minorHAnsi"/>
          <w:sz w:val="24"/>
          <w:szCs w:val="24"/>
          <w:lang w:val="en-GB"/>
        </w:rPr>
      </w:pPr>
      <w:r w:rsidRPr="0092512A">
        <w:rPr>
          <w:rFonts w:eastAsia="Times New Roman" w:cstheme="minorHAnsi"/>
          <w:sz w:val="24"/>
          <w:szCs w:val="24"/>
          <w:lang w:val="en-GB"/>
        </w:rPr>
        <w:t>In a case where serious injury or illness is suspected, the teacher will take a decision as to whether or not the injured/ill person can be moved. Where it is felt a breakage or other such serious injury has occurred, the injured/ill person will be made comfortable and kept warm in situ until the emergency services can be contacted.</w:t>
      </w:r>
    </w:p>
    <w:p w14:paraId="794D3BBD" w14:textId="77777777" w:rsidR="0092512A" w:rsidRDefault="00AA4148" w:rsidP="0092512A">
      <w:pPr>
        <w:pStyle w:val="ListParagraph"/>
        <w:numPr>
          <w:ilvl w:val="0"/>
          <w:numId w:val="40"/>
        </w:numPr>
        <w:spacing w:after="0" w:line="276" w:lineRule="auto"/>
        <w:jc w:val="both"/>
        <w:rPr>
          <w:rFonts w:eastAsia="Times New Roman" w:cstheme="minorHAnsi"/>
          <w:sz w:val="24"/>
          <w:szCs w:val="24"/>
          <w:lang w:val="en-GB"/>
        </w:rPr>
      </w:pPr>
      <w:r w:rsidRPr="0092512A">
        <w:rPr>
          <w:rFonts w:eastAsia="Times New Roman" w:cstheme="minorHAnsi"/>
          <w:sz w:val="24"/>
          <w:szCs w:val="24"/>
          <w:lang w:val="en-GB"/>
        </w:rPr>
        <w:t>If the injured/ill person is a pupil, the parents or guardians will be contacted immediately in all instances.</w:t>
      </w:r>
    </w:p>
    <w:p w14:paraId="76C8EFB0" w14:textId="77777777" w:rsidR="0092512A" w:rsidRDefault="00AA4148" w:rsidP="0092512A">
      <w:pPr>
        <w:pStyle w:val="ListParagraph"/>
        <w:numPr>
          <w:ilvl w:val="0"/>
          <w:numId w:val="40"/>
        </w:numPr>
        <w:spacing w:after="0" w:line="276" w:lineRule="auto"/>
        <w:jc w:val="both"/>
        <w:rPr>
          <w:rFonts w:eastAsia="Times New Roman" w:cstheme="minorHAnsi"/>
          <w:sz w:val="24"/>
          <w:szCs w:val="24"/>
          <w:lang w:val="en-GB"/>
        </w:rPr>
      </w:pPr>
      <w:r w:rsidRPr="0092512A">
        <w:rPr>
          <w:rFonts w:eastAsia="Times New Roman" w:cstheme="minorHAnsi"/>
          <w:sz w:val="24"/>
          <w:szCs w:val="24"/>
          <w:lang w:val="en-GB"/>
        </w:rPr>
        <w:t>If it is felt the pupil needs to be brought to casualty, parental permission will be sought. If a parent/guardian cannot be contacted a decision will be made by a member of staff in the best interests of the child. This may involve a trip to casualty or the calling of an ambulance. Written parental consent for such action will be a prerequisite for enrolling a child in the school.</w:t>
      </w:r>
    </w:p>
    <w:p w14:paraId="3FAAB8A7" w14:textId="77777777" w:rsidR="000049BC" w:rsidRDefault="00AA4148" w:rsidP="000049BC">
      <w:pPr>
        <w:pStyle w:val="ListParagraph"/>
        <w:numPr>
          <w:ilvl w:val="0"/>
          <w:numId w:val="40"/>
        </w:numPr>
        <w:spacing w:after="0" w:line="276" w:lineRule="auto"/>
        <w:jc w:val="both"/>
        <w:rPr>
          <w:rFonts w:eastAsia="Times New Roman" w:cstheme="minorHAnsi"/>
          <w:sz w:val="24"/>
          <w:szCs w:val="24"/>
          <w:lang w:val="en-GB"/>
        </w:rPr>
      </w:pPr>
      <w:r w:rsidRPr="0092512A">
        <w:rPr>
          <w:rFonts w:eastAsia="Times New Roman" w:cstheme="minorHAnsi"/>
          <w:sz w:val="24"/>
          <w:szCs w:val="24"/>
          <w:lang w:val="en-GB"/>
        </w:rPr>
        <w:t>In such circumstances, repeated attempts will be made to contact parents</w:t>
      </w:r>
      <w:r w:rsidR="0092512A" w:rsidRPr="0092512A">
        <w:rPr>
          <w:rFonts w:eastAsia="Times New Roman" w:cstheme="minorHAnsi"/>
          <w:sz w:val="24"/>
          <w:szCs w:val="24"/>
          <w:lang w:val="en-GB"/>
        </w:rPr>
        <w:t>/guardians.</w:t>
      </w:r>
    </w:p>
    <w:p w14:paraId="2FCD065F" w14:textId="677A46E5" w:rsidR="000049BC" w:rsidRDefault="00AA4148" w:rsidP="000049BC">
      <w:pPr>
        <w:pStyle w:val="ListParagraph"/>
        <w:numPr>
          <w:ilvl w:val="0"/>
          <w:numId w:val="40"/>
        </w:numPr>
        <w:spacing w:after="0" w:line="276" w:lineRule="auto"/>
        <w:jc w:val="both"/>
        <w:rPr>
          <w:rFonts w:eastAsia="Times New Roman" w:cstheme="minorHAnsi"/>
          <w:sz w:val="24"/>
          <w:szCs w:val="24"/>
          <w:lang w:val="en-GB"/>
        </w:rPr>
      </w:pPr>
      <w:r w:rsidRPr="000049BC">
        <w:rPr>
          <w:rFonts w:eastAsia="Times New Roman" w:cstheme="minorHAnsi"/>
          <w:sz w:val="24"/>
          <w:szCs w:val="24"/>
          <w:lang w:val="en-GB"/>
        </w:rPr>
        <w:t>Where a pupil is carried in a member of staff’s vehicle, it is policy to carry additional pupils to ensure that a pupil will not be alone in the vehicle with a staff member at any time</w:t>
      </w:r>
      <w:r w:rsidR="000049BC">
        <w:rPr>
          <w:rFonts w:eastAsia="Times New Roman" w:cstheme="minorHAnsi"/>
          <w:sz w:val="24"/>
          <w:szCs w:val="24"/>
          <w:lang w:val="en-GB"/>
        </w:rPr>
        <w:t>.</w:t>
      </w:r>
    </w:p>
    <w:p w14:paraId="56050DB8" w14:textId="77777777" w:rsidR="000049BC" w:rsidRDefault="00AA4148" w:rsidP="000049BC">
      <w:pPr>
        <w:pStyle w:val="ListParagraph"/>
        <w:numPr>
          <w:ilvl w:val="0"/>
          <w:numId w:val="40"/>
        </w:numPr>
        <w:spacing w:after="0" w:line="276" w:lineRule="auto"/>
        <w:jc w:val="both"/>
        <w:rPr>
          <w:rFonts w:eastAsia="Times New Roman" w:cstheme="minorHAnsi"/>
          <w:sz w:val="24"/>
          <w:szCs w:val="24"/>
          <w:lang w:val="en-GB"/>
        </w:rPr>
      </w:pPr>
      <w:r w:rsidRPr="000049BC">
        <w:rPr>
          <w:rFonts w:eastAsia="Times New Roman" w:cstheme="minorHAnsi"/>
          <w:sz w:val="24"/>
          <w:szCs w:val="24"/>
          <w:lang w:val="en-GB"/>
        </w:rPr>
        <w:t>If the injured/ill person is an adult, the next of kin will be contacted immediately in all instances. The procedure will follow the same lines as with a pupil adapted to an adult’s circumstances having regard to the health &amp; safety of the injured/ill person.</w:t>
      </w:r>
    </w:p>
    <w:p w14:paraId="192C0EC8" w14:textId="3F9F1C14" w:rsidR="00AA4148" w:rsidRPr="000049BC" w:rsidRDefault="00AA4148" w:rsidP="000049BC">
      <w:pPr>
        <w:pStyle w:val="ListParagraph"/>
        <w:numPr>
          <w:ilvl w:val="0"/>
          <w:numId w:val="40"/>
        </w:numPr>
        <w:spacing w:after="0" w:line="276" w:lineRule="auto"/>
        <w:jc w:val="both"/>
        <w:rPr>
          <w:rFonts w:eastAsia="Times New Roman" w:cstheme="minorHAnsi"/>
          <w:sz w:val="24"/>
          <w:szCs w:val="24"/>
          <w:lang w:val="en-GB"/>
        </w:rPr>
      </w:pPr>
      <w:r w:rsidRPr="000049BC">
        <w:rPr>
          <w:rFonts w:eastAsia="Times New Roman" w:cstheme="minorHAnsi"/>
          <w:sz w:val="24"/>
          <w:szCs w:val="24"/>
          <w:lang w:val="en-GB"/>
        </w:rPr>
        <w:t xml:space="preserve">A written report will be kept of all serious accidents. </w:t>
      </w:r>
    </w:p>
    <w:p w14:paraId="4A3FD1DE" w14:textId="77777777" w:rsidR="00AA4148" w:rsidRPr="00AA4148" w:rsidRDefault="00AA4148" w:rsidP="00AA4148">
      <w:pPr>
        <w:spacing w:after="0" w:line="360" w:lineRule="auto"/>
        <w:jc w:val="both"/>
        <w:rPr>
          <w:rFonts w:eastAsia="Times New Roman" w:cstheme="minorHAnsi"/>
          <w:sz w:val="24"/>
          <w:szCs w:val="24"/>
          <w:lang w:val="en-GB"/>
        </w:rPr>
      </w:pPr>
    </w:p>
    <w:p w14:paraId="0D6308DE" w14:textId="77777777" w:rsidR="00AA4148" w:rsidRPr="00AA4148" w:rsidRDefault="00AA4148" w:rsidP="00AA4148">
      <w:pPr>
        <w:spacing w:after="0" w:line="360" w:lineRule="auto"/>
        <w:jc w:val="both"/>
        <w:rPr>
          <w:rFonts w:eastAsia="Times New Roman" w:cstheme="minorHAnsi"/>
          <w:sz w:val="24"/>
          <w:szCs w:val="24"/>
          <w:lang w:val="en-GB"/>
        </w:rPr>
      </w:pPr>
    </w:p>
    <w:p w14:paraId="2B57F09C" w14:textId="77777777" w:rsidR="00AA4148" w:rsidRPr="00AA4148" w:rsidRDefault="00AA4148" w:rsidP="00AA4148">
      <w:pPr>
        <w:spacing w:after="0" w:line="360" w:lineRule="auto"/>
        <w:jc w:val="both"/>
        <w:rPr>
          <w:rFonts w:eastAsia="Times New Roman" w:cstheme="minorHAnsi"/>
          <w:sz w:val="24"/>
          <w:szCs w:val="24"/>
          <w:lang w:val="en-GB"/>
        </w:rPr>
      </w:pPr>
    </w:p>
    <w:p w14:paraId="67B660D8" w14:textId="77777777" w:rsidR="00AA4148" w:rsidRPr="00AA4148" w:rsidRDefault="00AA4148" w:rsidP="00AA4148">
      <w:pPr>
        <w:spacing w:after="0" w:line="360" w:lineRule="auto"/>
        <w:jc w:val="both"/>
        <w:rPr>
          <w:rFonts w:eastAsia="Times New Roman" w:cstheme="minorHAnsi"/>
          <w:sz w:val="24"/>
          <w:szCs w:val="24"/>
          <w:lang w:val="en-GB"/>
        </w:rPr>
      </w:pPr>
    </w:p>
    <w:p w14:paraId="5AAE25F2" w14:textId="77777777" w:rsidR="00AA4148" w:rsidRPr="00AA4148" w:rsidRDefault="00AA4148" w:rsidP="00AA4148">
      <w:pPr>
        <w:spacing w:after="0" w:line="360" w:lineRule="auto"/>
        <w:jc w:val="both"/>
        <w:rPr>
          <w:rFonts w:eastAsia="Times New Roman" w:cstheme="minorHAnsi"/>
          <w:sz w:val="24"/>
          <w:szCs w:val="24"/>
          <w:lang w:val="en-GB"/>
        </w:rPr>
      </w:pPr>
    </w:p>
    <w:p w14:paraId="65F288D5" w14:textId="77777777" w:rsidR="00AA4148" w:rsidRPr="00AA4148" w:rsidRDefault="00AA4148" w:rsidP="00AA4148">
      <w:pPr>
        <w:spacing w:after="0" w:line="360" w:lineRule="auto"/>
        <w:jc w:val="both"/>
        <w:rPr>
          <w:rFonts w:eastAsia="Times New Roman" w:cstheme="minorHAnsi"/>
          <w:sz w:val="24"/>
          <w:szCs w:val="24"/>
          <w:lang w:val="en-GB"/>
        </w:rPr>
      </w:pPr>
    </w:p>
    <w:p w14:paraId="24783E01" w14:textId="1AEC3F9C" w:rsidR="00AA4148" w:rsidRDefault="00AA4148" w:rsidP="00AA4148">
      <w:pPr>
        <w:spacing w:after="0" w:line="360" w:lineRule="auto"/>
        <w:jc w:val="both"/>
        <w:rPr>
          <w:rFonts w:eastAsia="Times New Roman" w:cstheme="minorHAnsi"/>
          <w:sz w:val="24"/>
          <w:szCs w:val="24"/>
          <w:lang w:val="en-GB"/>
        </w:rPr>
      </w:pPr>
    </w:p>
    <w:p w14:paraId="74510F7F" w14:textId="64CC7472" w:rsidR="000049BC" w:rsidRDefault="000049BC" w:rsidP="00AA4148">
      <w:pPr>
        <w:spacing w:after="0" w:line="360" w:lineRule="auto"/>
        <w:jc w:val="both"/>
        <w:rPr>
          <w:rFonts w:eastAsia="Times New Roman" w:cstheme="minorHAnsi"/>
          <w:sz w:val="24"/>
          <w:szCs w:val="24"/>
          <w:lang w:val="en-GB"/>
        </w:rPr>
      </w:pPr>
    </w:p>
    <w:p w14:paraId="129C1641" w14:textId="090E711E" w:rsidR="000049BC" w:rsidRDefault="000049BC" w:rsidP="00AA4148">
      <w:pPr>
        <w:spacing w:after="0" w:line="360" w:lineRule="auto"/>
        <w:jc w:val="both"/>
        <w:rPr>
          <w:rFonts w:eastAsia="Times New Roman" w:cstheme="minorHAnsi"/>
          <w:sz w:val="24"/>
          <w:szCs w:val="24"/>
          <w:lang w:val="en-GB"/>
        </w:rPr>
      </w:pPr>
    </w:p>
    <w:p w14:paraId="0A16338A" w14:textId="77777777" w:rsidR="000049BC" w:rsidRPr="00AA4148" w:rsidRDefault="000049BC" w:rsidP="00AA4148">
      <w:pPr>
        <w:spacing w:after="0" w:line="360" w:lineRule="auto"/>
        <w:jc w:val="both"/>
        <w:rPr>
          <w:rFonts w:eastAsia="Times New Roman" w:cstheme="minorHAnsi"/>
          <w:sz w:val="24"/>
          <w:szCs w:val="24"/>
          <w:lang w:val="en-GB"/>
        </w:rPr>
      </w:pPr>
    </w:p>
    <w:p w14:paraId="33EF720C" w14:textId="77777777" w:rsidR="00AA4148" w:rsidRPr="00AA4148" w:rsidRDefault="00AA4148" w:rsidP="00AA4148">
      <w:pPr>
        <w:spacing w:after="0" w:line="360" w:lineRule="auto"/>
        <w:jc w:val="both"/>
        <w:rPr>
          <w:rFonts w:eastAsia="Times New Roman" w:cstheme="minorHAnsi"/>
          <w:sz w:val="24"/>
          <w:szCs w:val="24"/>
          <w:lang w:val="en-GB"/>
        </w:rPr>
      </w:pPr>
    </w:p>
    <w:p w14:paraId="03F70D5B" w14:textId="77777777" w:rsidR="00AA4148" w:rsidRPr="00AA4148" w:rsidRDefault="00AA4148" w:rsidP="000049BC">
      <w:pPr>
        <w:spacing w:after="0" w:line="480" w:lineRule="auto"/>
        <w:rPr>
          <w:rFonts w:eastAsia="Times New Roman" w:cstheme="minorHAnsi"/>
          <w:b/>
          <w:bCs/>
          <w:color w:val="FF0000"/>
          <w:sz w:val="24"/>
          <w:szCs w:val="24"/>
          <w:lang w:val="en-GB"/>
        </w:rPr>
      </w:pPr>
      <w:r w:rsidRPr="00AA4148">
        <w:rPr>
          <w:rFonts w:eastAsia="Times New Roman" w:cstheme="minorHAnsi"/>
          <w:b/>
          <w:bCs/>
          <w:color w:val="FF0000"/>
          <w:sz w:val="24"/>
          <w:szCs w:val="24"/>
          <w:lang w:val="en-GB"/>
        </w:rPr>
        <w:lastRenderedPageBreak/>
        <w:t>APPENDIX 7</w:t>
      </w:r>
    </w:p>
    <w:p w14:paraId="105F3413" w14:textId="7FFB67D5" w:rsidR="00AA4148" w:rsidRPr="00142F50" w:rsidRDefault="00AA4148" w:rsidP="00142F50">
      <w:pPr>
        <w:spacing w:after="0" w:line="480" w:lineRule="auto"/>
        <w:jc w:val="center"/>
        <w:rPr>
          <w:rFonts w:eastAsia="Times New Roman" w:cstheme="minorHAnsi"/>
          <w:b/>
          <w:bCs/>
          <w:sz w:val="24"/>
          <w:szCs w:val="24"/>
          <w:u w:val="single"/>
          <w:lang w:val="en-GB"/>
        </w:rPr>
      </w:pPr>
      <w:r w:rsidRPr="00AA4148">
        <w:rPr>
          <w:rFonts w:eastAsia="Times New Roman" w:cstheme="minorHAnsi"/>
          <w:b/>
          <w:bCs/>
          <w:sz w:val="24"/>
          <w:szCs w:val="24"/>
          <w:u w:val="single"/>
          <w:lang w:val="en-GB"/>
        </w:rPr>
        <w:t xml:space="preserve">ANTI-BULLYING </w:t>
      </w:r>
    </w:p>
    <w:p w14:paraId="2F5D7CE4" w14:textId="4DFE82B2" w:rsidR="00AA4148" w:rsidRPr="00142F50" w:rsidRDefault="00AA4148" w:rsidP="00AA4148">
      <w:pPr>
        <w:spacing w:after="0" w:line="240" w:lineRule="auto"/>
        <w:jc w:val="center"/>
        <w:rPr>
          <w:rFonts w:eastAsia="Times New Roman" w:cstheme="minorHAnsi"/>
          <w:b/>
          <w:sz w:val="32"/>
          <w:szCs w:val="32"/>
          <w:lang w:val="en-GB"/>
        </w:rPr>
      </w:pPr>
      <w:r w:rsidRPr="00142F50">
        <w:rPr>
          <w:rFonts w:eastAsia="Times New Roman" w:cstheme="minorHAnsi"/>
          <w:b/>
          <w:sz w:val="32"/>
          <w:szCs w:val="32"/>
          <w:lang w:val="en-GB"/>
        </w:rPr>
        <w:t>Dignity at Work</w:t>
      </w:r>
      <w:r w:rsidR="00142F50" w:rsidRPr="00142F50">
        <w:rPr>
          <w:rFonts w:eastAsia="Times New Roman" w:cstheme="minorHAnsi"/>
          <w:b/>
          <w:sz w:val="32"/>
          <w:szCs w:val="32"/>
          <w:lang w:val="en-GB"/>
        </w:rPr>
        <w:t xml:space="preserve"> Statement</w:t>
      </w:r>
      <w:r w:rsidRPr="00142F50">
        <w:rPr>
          <w:rFonts w:eastAsia="Times New Roman" w:cstheme="minorHAnsi"/>
          <w:b/>
          <w:sz w:val="32"/>
          <w:szCs w:val="32"/>
          <w:lang w:val="en-GB"/>
        </w:rPr>
        <w:t xml:space="preserve">: </w:t>
      </w:r>
    </w:p>
    <w:p w14:paraId="308D1550" w14:textId="77777777" w:rsidR="00AA4148" w:rsidRPr="00AA4148" w:rsidRDefault="00AA4148" w:rsidP="00AA4148">
      <w:pPr>
        <w:spacing w:after="0" w:line="240" w:lineRule="auto"/>
        <w:jc w:val="center"/>
        <w:rPr>
          <w:rFonts w:eastAsia="Times New Roman" w:cstheme="minorHAnsi"/>
          <w:sz w:val="24"/>
          <w:szCs w:val="24"/>
          <w:lang w:val="en-GB"/>
        </w:rPr>
      </w:pPr>
      <w:r w:rsidRPr="00AA4148">
        <w:rPr>
          <w:rFonts w:eastAsia="Times New Roman" w:cstheme="minorHAnsi"/>
          <w:b/>
          <w:sz w:val="24"/>
          <w:szCs w:val="24"/>
          <w:lang w:val="en-GB"/>
        </w:rPr>
        <w:t>Building &amp; Maintaining a Positive &amp; Effective Work Environment</w:t>
      </w:r>
    </w:p>
    <w:p w14:paraId="2F7779C7" w14:textId="77777777" w:rsidR="00AA4148" w:rsidRPr="00AA4148" w:rsidRDefault="00AA4148" w:rsidP="00AA4148">
      <w:pPr>
        <w:spacing w:after="0" w:line="240" w:lineRule="auto"/>
        <w:jc w:val="center"/>
        <w:rPr>
          <w:rFonts w:eastAsia="Times New Roman" w:cstheme="minorHAnsi"/>
          <w:sz w:val="24"/>
          <w:szCs w:val="24"/>
          <w:lang w:val="en-GB"/>
        </w:rPr>
      </w:pPr>
    </w:p>
    <w:p w14:paraId="1587875C" w14:textId="77777777" w:rsidR="00AA4148" w:rsidRPr="00AA4148" w:rsidRDefault="00AA4148" w:rsidP="00AA4148">
      <w:pPr>
        <w:spacing w:after="0" w:line="240" w:lineRule="auto"/>
        <w:rPr>
          <w:rFonts w:eastAsia="Times New Roman" w:cstheme="minorHAnsi"/>
          <w:sz w:val="24"/>
          <w:szCs w:val="24"/>
          <w:lang w:val="en-GB"/>
        </w:rPr>
      </w:pPr>
    </w:p>
    <w:p w14:paraId="0B609384" w14:textId="54B8BFC5" w:rsidR="00AA4148" w:rsidRPr="00AA4148" w:rsidRDefault="00AA4148" w:rsidP="00AA4148">
      <w:pPr>
        <w:numPr>
          <w:ilvl w:val="0"/>
          <w:numId w:val="35"/>
        </w:numPr>
        <w:spacing w:after="0" w:line="240" w:lineRule="auto"/>
        <w:rPr>
          <w:rFonts w:eastAsia="Times New Roman" w:cstheme="minorHAnsi"/>
          <w:sz w:val="24"/>
          <w:szCs w:val="24"/>
          <w:lang w:val="en-GB"/>
        </w:rPr>
      </w:pPr>
      <w:r w:rsidRPr="00AA4148">
        <w:rPr>
          <w:rFonts w:eastAsia="Times New Roman" w:cstheme="minorHAnsi"/>
          <w:sz w:val="24"/>
          <w:szCs w:val="24"/>
          <w:lang w:val="en-GB"/>
        </w:rPr>
        <w:t xml:space="preserve">The Board of Management of Scoil </w:t>
      </w:r>
      <w:r w:rsidR="000049BC">
        <w:rPr>
          <w:rFonts w:eastAsia="Times New Roman" w:cstheme="minorHAnsi"/>
          <w:sz w:val="24"/>
          <w:szCs w:val="24"/>
          <w:lang w:val="en-GB"/>
        </w:rPr>
        <w:t>n</w:t>
      </w:r>
      <w:r w:rsidRPr="00AA4148">
        <w:rPr>
          <w:rFonts w:eastAsia="Times New Roman" w:cstheme="minorHAnsi"/>
          <w:sz w:val="24"/>
          <w:szCs w:val="24"/>
          <w:lang w:val="en-GB"/>
        </w:rPr>
        <w:t xml:space="preserve">a Maighdine Mhuire has adopted the following as part of the school’s Health &amp; Safety Statement. </w:t>
      </w:r>
    </w:p>
    <w:p w14:paraId="1307E02F" w14:textId="77777777" w:rsidR="00AA4148" w:rsidRPr="00AA4148" w:rsidRDefault="00AA4148" w:rsidP="00AA4148">
      <w:pPr>
        <w:numPr>
          <w:ilvl w:val="0"/>
          <w:numId w:val="35"/>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This document was formulated in light of a number of background documents, including the Health &amp; Safety Authority's </w:t>
      </w:r>
      <w:r w:rsidRPr="00AA4148">
        <w:rPr>
          <w:rFonts w:eastAsia="Times New Roman" w:cstheme="minorHAnsi"/>
          <w:i/>
          <w:sz w:val="24"/>
          <w:szCs w:val="24"/>
          <w:lang w:val="en-GB"/>
        </w:rPr>
        <w:t>Code of Practice for Employers and Employees on the Prevention and Resolution of Bullying at Work</w:t>
      </w:r>
      <w:r w:rsidRPr="00AA4148">
        <w:rPr>
          <w:rFonts w:eastAsia="Times New Roman" w:cstheme="minorHAnsi"/>
          <w:sz w:val="24"/>
          <w:szCs w:val="24"/>
          <w:lang w:val="en-GB"/>
        </w:rPr>
        <w:t xml:space="preserve"> (2007) and the Equality Authority's </w:t>
      </w:r>
      <w:r w:rsidRPr="00AA4148">
        <w:rPr>
          <w:rFonts w:eastAsia="Times New Roman" w:cstheme="minorHAnsi"/>
          <w:i/>
          <w:sz w:val="24"/>
          <w:szCs w:val="24"/>
          <w:lang w:val="en-GB"/>
        </w:rPr>
        <w:t>Code of Practice</w:t>
      </w:r>
      <w:r w:rsidRPr="00AA4148">
        <w:rPr>
          <w:rFonts w:eastAsia="Times New Roman" w:cstheme="minorHAnsi"/>
          <w:sz w:val="24"/>
          <w:szCs w:val="24"/>
          <w:lang w:val="en-GB"/>
        </w:rPr>
        <w:t xml:space="preserve">, given legal effect in the Statutory Instrument entitled </w:t>
      </w:r>
      <w:r w:rsidRPr="00AA4148">
        <w:rPr>
          <w:rFonts w:eastAsia="Times New Roman" w:cstheme="minorHAnsi"/>
          <w:i/>
          <w:sz w:val="24"/>
          <w:szCs w:val="24"/>
          <w:lang w:val="en-GB"/>
        </w:rPr>
        <w:t>Employment Equality Act 1998 (Code of Practice) (Harassment) Order 2002</w:t>
      </w:r>
      <w:r w:rsidRPr="00AA4148">
        <w:rPr>
          <w:rFonts w:eastAsia="Times New Roman" w:cstheme="minorHAnsi"/>
          <w:sz w:val="24"/>
          <w:szCs w:val="24"/>
          <w:lang w:val="en-GB"/>
        </w:rPr>
        <w:t xml:space="preserve"> (S.I. No. 78 of 2002). </w:t>
      </w:r>
    </w:p>
    <w:p w14:paraId="30302B84" w14:textId="77777777" w:rsidR="00AA4148" w:rsidRPr="00AA4148" w:rsidRDefault="00AA4148" w:rsidP="00AA4148">
      <w:pPr>
        <w:spacing w:after="0" w:line="240" w:lineRule="auto"/>
        <w:jc w:val="both"/>
        <w:rPr>
          <w:rFonts w:eastAsia="Times New Roman" w:cstheme="minorHAnsi"/>
          <w:sz w:val="24"/>
          <w:szCs w:val="24"/>
          <w:lang w:val="en-GB"/>
        </w:rPr>
      </w:pPr>
    </w:p>
    <w:p w14:paraId="43022285" w14:textId="77777777" w:rsidR="00AA4148" w:rsidRPr="00AA4148" w:rsidRDefault="00AA4148" w:rsidP="00AA4148">
      <w:pPr>
        <w:spacing w:after="0" w:line="240" w:lineRule="auto"/>
        <w:jc w:val="both"/>
        <w:rPr>
          <w:rFonts w:eastAsia="Times New Roman" w:cstheme="minorHAnsi"/>
          <w:sz w:val="24"/>
          <w:szCs w:val="24"/>
          <w:lang w:val="en-GB"/>
        </w:rPr>
      </w:pPr>
    </w:p>
    <w:p w14:paraId="43F331AA" w14:textId="77777777" w:rsidR="00AA4148" w:rsidRPr="00AA4148" w:rsidRDefault="00AA4148" w:rsidP="00AA4148">
      <w:pPr>
        <w:spacing w:after="0" w:line="240" w:lineRule="auto"/>
        <w:jc w:val="both"/>
        <w:rPr>
          <w:rFonts w:eastAsia="Times New Roman" w:cstheme="minorHAnsi"/>
          <w:b/>
          <w:sz w:val="24"/>
          <w:szCs w:val="24"/>
          <w:lang w:val="en-GB"/>
        </w:rPr>
      </w:pPr>
      <w:r w:rsidRPr="00AA4148">
        <w:rPr>
          <w:rFonts w:eastAsia="Times New Roman" w:cstheme="minorHAnsi"/>
          <w:b/>
          <w:sz w:val="24"/>
          <w:szCs w:val="24"/>
          <w:lang w:val="en-GB"/>
        </w:rPr>
        <w:t xml:space="preserve">A. Core Principles </w:t>
      </w:r>
    </w:p>
    <w:p w14:paraId="63C52F6E"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This school is committed to a positive work environment where work is done in an atmosphere of respect, collaboration, openness and equality. </w:t>
      </w:r>
    </w:p>
    <w:p w14:paraId="1EB985A6" w14:textId="77777777" w:rsidR="00AA4148" w:rsidRPr="00AA4148" w:rsidRDefault="00AA4148" w:rsidP="00AA4148">
      <w:pPr>
        <w:spacing w:after="0" w:line="240" w:lineRule="auto"/>
        <w:jc w:val="both"/>
        <w:rPr>
          <w:rFonts w:eastAsia="Times New Roman" w:cstheme="minorHAnsi"/>
          <w:sz w:val="24"/>
          <w:szCs w:val="24"/>
          <w:lang w:val="en-GB"/>
        </w:rPr>
      </w:pPr>
    </w:p>
    <w:p w14:paraId="4E49005A"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Adult bullying and harassment in the workplace are phenomena which this school will seek to prevent and will not tolerate. All employees have the right to be treated with dignity and respect. Management is committed to intervening in an appropriate m</w:t>
      </w:r>
      <w:smartTag w:uri="urn:schemas-microsoft-com:office:smarttags" w:element="PersonName">
        <w:r w:rsidRPr="00AA4148">
          <w:rPr>
            <w:rFonts w:eastAsia="Times New Roman" w:cstheme="minorHAnsi"/>
            <w:sz w:val="24"/>
            <w:szCs w:val="24"/>
            <w:lang w:val="en-GB"/>
          </w:rPr>
          <w:t>anne</w:t>
        </w:r>
      </w:smartTag>
      <w:r w:rsidRPr="00AA4148">
        <w:rPr>
          <w:rFonts w:eastAsia="Times New Roman" w:cstheme="minorHAnsi"/>
          <w:sz w:val="24"/>
          <w:szCs w:val="24"/>
          <w:lang w:val="en-GB"/>
        </w:rPr>
        <w:t xml:space="preserve">r - utilising one of the accepted Management/INTO procedures - to investigate and deal with allegations of bullying or harassment. The provisions of Circular 40/97 on </w:t>
      </w:r>
      <w:r w:rsidRPr="00AA4148">
        <w:rPr>
          <w:rFonts w:eastAsia="Times New Roman" w:cstheme="minorHAnsi"/>
          <w:i/>
          <w:sz w:val="24"/>
          <w:szCs w:val="24"/>
          <w:lang w:val="en-GB"/>
        </w:rPr>
        <w:t>Assaults on Staff in Primary Schools</w:t>
      </w:r>
      <w:r w:rsidRPr="00AA4148">
        <w:rPr>
          <w:rFonts w:eastAsia="Times New Roman" w:cstheme="minorHAnsi"/>
          <w:sz w:val="24"/>
          <w:szCs w:val="24"/>
          <w:lang w:val="en-GB"/>
        </w:rPr>
        <w:t xml:space="preserve"> will be utilised as appropriate.  </w:t>
      </w:r>
    </w:p>
    <w:p w14:paraId="619F6EBC" w14:textId="77777777" w:rsidR="00AA4148" w:rsidRPr="00AA4148" w:rsidRDefault="00AA4148" w:rsidP="00AA4148">
      <w:pPr>
        <w:spacing w:after="0" w:line="240" w:lineRule="auto"/>
        <w:jc w:val="both"/>
        <w:rPr>
          <w:rFonts w:eastAsia="Times New Roman" w:cstheme="minorHAnsi"/>
          <w:sz w:val="24"/>
          <w:szCs w:val="24"/>
          <w:lang w:val="en-GB"/>
        </w:rPr>
      </w:pPr>
    </w:p>
    <w:p w14:paraId="3C680DAB" w14:textId="77777777" w:rsidR="00AA4148" w:rsidRPr="00AA4148" w:rsidRDefault="00AA4148" w:rsidP="00AA4148">
      <w:pPr>
        <w:spacing w:after="0" w:line="240" w:lineRule="auto"/>
        <w:jc w:val="both"/>
        <w:rPr>
          <w:rFonts w:eastAsia="Times New Roman" w:cstheme="minorHAnsi"/>
          <w:sz w:val="24"/>
          <w:szCs w:val="24"/>
          <w:lang w:val="en-GB"/>
        </w:rPr>
      </w:pPr>
    </w:p>
    <w:p w14:paraId="7EE13E1F" w14:textId="77777777" w:rsidR="00AA4148" w:rsidRPr="00AA4148" w:rsidRDefault="00AA4148" w:rsidP="00AA4148">
      <w:pPr>
        <w:spacing w:after="0" w:line="240" w:lineRule="auto"/>
        <w:jc w:val="both"/>
        <w:rPr>
          <w:rFonts w:eastAsia="Times New Roman" w:cstheme="minorHAnsi"/>
          <w:b/>
          <w:sz w:val="24"/>
          <w:szCs w:val="24"/>
          <w:lang w:val="en-GB"/>
        </w:rPr>
      </w:pPr>
      <w:r w:rsidRPr="00AA4148">
        <w:rPr>
          <w:rFonts w:eastAsia="Times New Roman" w:cstheme="minorHAnsi"/>
          <w:b/>
          <w:sz w:val="24"/>
          <w:szCs w:val="24"/>
          <w:lang w:val="en-GB"/>
        </w:rPr>
        <w:t>B. What is Workplace Bullying and Harassment?</w:t>
      </w:r>
    </w:p>
    <w:p w14:paraId="221925C6"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The Board of Management adopts the definition of adult bullying as set out by the Task Force (2001):</w:t>
      </w:r>
    </w:p>
    <w:p w14:paraId="39CACFCF" w14:textId="77777777" w:rsidR="00AA4148" w:rsidRPr="00AA4148" w:rsidRDefault="00AA4148" w:rsidP="00AA4148">
      <w:pPr>
        <w:spacing w:after="0" w:line="240" w:lineRule="auto"/>
        <w:jc w:val="both"/>
        <w:rPr>
          <w:rFonts w:eastAsia="Times New Roman" w:cstheme="minorHAnsi"/>
          <w:sz w:val="24"/>
          <w:szCs w:val="24"/>
          <w:lang w:val="en-GB"/>
        </w:rPr>
      </w:pPr>
    </w:p>
    <w:p w14:paraId="3492F87D" w14:textId="77777777" w:rsidR="00AA4148" w:rsidRPr="00AA4148" w:rsidRDefault="00AA4148" w:rsidP="00AA4148">
      <w:pPr>
        <w:spacing w:after="0" w:line="240" w:lineRule="auto"/>
        <w:jc w:val="both"/>
        <w:rPr>
          <w:rFonts w:eastAsia="Times New Roman" w:cstheme="minorHAnsi"/>
          <w:i/>
          <w:sz w:val="24"/>
          <w:szCs w:val="24"/>
          <w:lang w:val="en-GB"/>
        </w:rPr>
      </w:pPr>
      <w:r w:rsidRPr="00AA4148">
        <w:rPr>
          <w:rFonts w:eastAsia="Times New Roman" w:cstheme="minorHAnsi"/>
          <w:i/>
          <w:sz w:val="24"/>
          <w:szCs w:val="24"/>
          <w:lang w:val="en-GB"/>
        </w:rPr>
        <w:t xml:space="preserve">"Workplace Bullying is repeated inappropriate behaviour, direct or indirect, whether verbal, physical or otherwise, conducted by one or more persons against another or others, at the place of work and/or in the course of employment, which could reasonably be regarded as undermining the individual's right to dignity at work. An isolated incident of the behaviour described in this definition may be an affront to dignity at work but, as a once off incident, is not considered to be bullying". </w:t>
      </w:r>
    </w:p>
    <w:p w14:paraId="0553A769" w14:textId="77777777" w:rsidR="00AA4148" w:rsidRPr="00AA4148" w:rsidRDefault="00AA4148" w:rsidP="00AA4148">
      <w:pPr>
        <w:spacing w:after="0" w:line="240" w:lineRule="auto"/>
        <w:jc w:val="both"/>
        <w:rPr>
          <w:rFonts w:eastAsia="Times New Roman" w:cstheme="minorHAnsi"/>
          <w:sz w:val="24"/>
          <w:szCs w:val="24"/>
          <w:lang w:val="en-GB"/>
        </w:rPr>
      </w:pPr>
    </w:p>
    <w:p w14:paraId="754A0C02"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Harassment is covered by Employment Equality legislation and is based on a person’s standing within one of the nine categories (or grounds) specified in that legislation (gender, marital status, religion, sexual orientation etc.)  Harassment is defined in law as “</w:t>
      </w:r>
      <w:r w:rsidRPr="00AA4148">
        <w:rPr>
          <w:rFonts w:eastAsia="Times New Roman" w:cstheme="minorHAnsi"/>
          <w:i/>
          <w:sz w:val="24"/>
          <w:szCs w:val="24"/>
          <w:lang w:val="en-GB"/>
        </w:rPr>
        <w:t>unwanted conduct</w:t>
      </w:r>
      <w:r w:rsidRPr="00AA4148">
        <w:rPr>
          <w:rFonts w:eastAsia="Times New Roman" w:cstheme="minorHAnsi"/>
          <w:sz w:val="24"/>
          <w:szCs w:val="24"/>
          <w:lang w:val="en-GB"/>
        </w:rPr>
        <w:t>” related to one or more of the discriminatory grounds which “</w:t>
      </w:r>
      <w:r w:rsidRPr="00AA4148">
        <w:rPr>
          <w:rFonts w:eastAsia="Times New Roman" w:cstheme="minorHAnsi"/>
          <w:i/>
          <w:sz w:val="24"/>
          <w:szCs w:val="24"/>
          <w:lang w:val="en-GB"/>
        </w:rPr>
        <w:t>has the purpose or effect of violating a person’s dignity and creating an intimidating, hostile, degrading, humiliating or offensive environment for the person</w:t>
      </w:r>
      <w:r w:rsidRPr="00AA4148">
        <w:rPr>
          <w:rFonts w:eastAsia="Times New Roman" w:cstheme="minorHAnsi"/>
          <w:sz w:val="24"/>
          <w:szCs w:val="24"/>
          <w:lang w:val="en-GB"/>
        </w:rPr>
        <w:t>.”</w:t>
      </w:r>
    </w:p>
    <w:p w14:paraId="34BB90A7" w14:textId="77777777" w:rsidR="00AA4148" w:rsidRPr="00AA4148" w:rsidRDefault="00AA4148" w:rsidP="00AA4148">
      <w:pPr>
        <w:spacing w:after="0" w:line="240" w:lineRule="auto"/>
        <w:jc w:val="both"/>
        <w:rPr>
          <w:rFonts w:eastAsia="Times New Roman" w:cstheme="minorHAnsi"/>
          <w:sz w:val="24"/>
          <w:szCs w:val="24"/>
          <w:lang w:val="en-GB"/>
        </w:rPr>
      </w:pPr>
    </w:p>
    <w:p w14:paraId="1AA92E1D"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lastRenderedPageBreak/>
        <w:t xml:space="preserve">It is recognised that bullying and harassment complaints may arise among work colleagues but may also arise in relation to visitors to the school. In either case, the commitment to a positive workplace, where dignity at work is respected, prevails. </w:t>
      </w:r>
    </w:p>
    <w:p w14:paraId="675AC109" w14:textId="77777777" w:rsidR="00AA4148" w:rsidRPr="00AA4148" w:rsidRDefault="00AA4148" w:rsidP="00AA4148">
      <w:pPr>
        <w:spacing w:after="0" w:line="240" w:lineRule="auto"/>
        <w:jc w:val="both"/>
        <w:rPr>
          <w:rFonts w:eastAsia="Times New Roman" w:cstheme="minorHAnsi"/>
          <w:sz w:val="24"/>
          <w:szCs w:val="24"/>
          <w:lang w:val="en-GB"/>
        </w:rPr>
      </w:pPr>
    </w:p>
    <w:p w14:paraId="1FAC6072" w14:textId="77777777" w:rsidR="00AA4148" w:rsidRPr="00AA4148" w:rsidRDefault="00AA4148" w:rsidP="00AA4148">
      <w:pPr>
        <w:spacing w:after="0" w:line="240" w:lineRule="auto"/>
        <w:jc w:val="both"/>
        <w:rPr>
          <w:rFonts w:eastAsia="Times New Roman" w:cstheme="minorHAnsi"/>
          <w:sz w:val="24"/>
          <w:szCs w:val="24"/>
          <w:lang w:val="en-GB"/>
        </w:rPr>
      </w:pPr>
    </w:p>
    <w:p w14:paraId="32FCB7A7" w14:textId="77777777" w:rsidR="00AA4148" w:rsidRPr="00AA4148" w:rsidRDefault="00AA4148" w:rsidP="00AA4148">
      <w:pPr>
        <w:spacing w:after="0" w:line="240" w:lineRule="auto"/>
        <w:jc w:val="both"/>
        <w:rPr>
          <w:rFonts w:eastAsia="Times New Roman" w:cstheme="minorHAnsi"/>
          <w:b/>
          <w:sz w:val="24"/>
          <w:szCs w:val="24"/>
          <w:lang w:val="en-GB"/>
        </w:rPr>
      </w:pPr>
      <w:r w:rsidRPr="00AA4148">
        <w:rPr>
          <w:rFonts w:eastAsia="Times New Roman" w:cstheme="minorHAnsi"/>
          <w:b/>
          <w:sz w:val="24"/>
          <w:szCs w:val="24"/>
          <w:lang w:val="en-GB"/>
        </w:rPr>
        <w:t>C. A Positive Work Environment</w:t>
      </w:r>
    </w:p>
    <w:p w14:paraId="241E4B06"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It is agreed that we will all work to make this school a happy place to work. A happy place to work has a positive work environment characterised by</w:t>
      </w:r>
    </w:p>
    <w:p w14:paraId="3930F85A" w14:textId="77777777" w:rsidR="00AA4148" w:rsidRPr="00AA4148" w:rsidRDefault="00AA4148" w:rsidP="00AA4148">
      <w:pPr>
        <w:numPr>
          <w:ilvl w:val="0"/>
          <w:numId w:val="36"/>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Our Catholic Ethos and our Ursuline Philosophy</w:t>
      </w:r>
    </w:p>
    <w:p w14:paraId="26B46000" w14:textId="77777777" w:rsidR="00AA4148" w:rsidRPr="00AA4148" w:rsidRDefault="00AA4148" w:rsidP="00AA4148">
      <w:pPr>
        <w:numPr>
          <w:ilvl w:val="0"/>
          <w:numId w:val="36"/>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A supportive atmosphere</w:t>
      </w:r>
    </w:p>
    <w:p w14:paraId="70D3A887" w14:textId="77777777" w:rsidR="00AA4148" w:rsidRPr="00AA4148" w:rsidRDefault="00AA4148" w:rsidP="00AA4148">
      <w:pPr>
        <w:numPr>
          <w:ilvl w:val="0"/>
          <w:numId w:val="36"/>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Good and open communication (e.g. through opportunities at regular staff meetings) </w:t>
      </w:r>
    </w:p>
    <w:p w14:paraId="02F53CA8" w14:textId="77777777" w:rsidR="00AA4148" w:rsidRPr="00AA4148" w:rsidRDefault="00AA4148" w:rsidP="00AA4148">
      <w:pPr>
        <w:numPr>
          <w:ilvl w:val="0"/>
          <w:numId w:val="36"/>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Appropriate interpersonal behaviour</w:t>
      </w:r>
    </w:p>
    <w:p w14:paraId="1524A504" w14:textId="77777777" w:rsidR="00AA4148" w:rsidRPr="00AA4148" w:rsidRDefault="00AA4148" w:rsidP="00AA4148">
      <w:pPr>
        <w:numPr>
          <w:ilvl w:val="0"/>
          <w:numId w:val="36"/>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Collaboration</w:t>
      </w:r>
    </w:p>
    <w:p w14:paraId="39DB55D6" w14:textId="77777777" w:rsidR="00AA4148" w:rsidRPr="00AA4148" w:rsidRDefault="00AA4148" w:rsidP="00AA4148">
      <w:pPr>
        <w:numPr>
          <w:ilvl w:val="0"/>
          <w:numId w:val="36"/>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Open discussion and resolution of conflict</w:t>
      </w:r>
    </w:p>
    <w:p w14:paraId="2E78B2E2" w14:textId="77777777" w:rsidR="00AA4148" w:rsidRPr="00AA4148" w:rsidRDefault="00AA4148" w:rsidP="00AA4148">
      <w:pPr>
        <w:numPr>
          <w:ilvl w:val="0"/>
          <w:numId w:val="36"/>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Recognition, feedback and affirmation as appropriate</w:t>
      </w:r>
    </w:p>
    <w:p w14:paraId="67734E28" w14:textId="77777777" w:rsidR="00AA4148" w:rsidRPr="00AA4148" w:rsidRDefault="00AA4148" w:rsidP="00AA4148">
      <w:pPr>
        <w:numPr>
          <w:ilvl w:val="0"/>
          <w:numId w:val="36"/>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Fair treatment of all staff (including fair systems of selection and promotion in line with agreed procedures)</w:t>
      </w:r>
    </w:p>
    <w:p w14:paraId="4D8A4E5D" w14:textId="77777777" w:rsidR="00AA4148" w:rsidRPr="00AA4148" w:rsidRDefault="00AA4148" w:rsidP="00AA4148">
      <w:pPr>
        <w:spacing w:after="0" w:line="240" w:lineRule="auto"/>
        <w:jc w:val="both"/>
        <w:rPr>
          <w:rFonts w:eastAsia="Times New Roman" w:cstheme="minorHAnsi"/>
          <w:sz w:val="24"/>
          <w:szCs w:val="24"/>
          <w:lang w:val="en-GB"/>
        </w:rPr>
      </w:pPr>
    </w:p>
    <w:p w14:paraId="4DED2CF6"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Every person has a responsibility to play his/her part in contributing to a positive work environment. In this regard, a person who is a witness or bystander has a clear responsibility to raise concerns about dignity at work and threats to this, in an appropriate and timely m</w:t>
      </w:r>
      <w:smartTag w:uri="urn:schemas-microsoft-com:office:smarttags" w:element="PersonName">
        <w:r w:rsidRPr="00AA4148">
          <w:rPr>
            <w:rFonts w:eastAsia="Times New Roman" w:cstheme="minorHAnsi"/>
            <w:sz w:val="24"/>
            <w:szCs w:val="24"/>
            <w:lang w:val="en-GB"/>
          </w:rPr>
          <w:t>anne</w:t>
        </w:r>
      </w:smartTag>
      <w:r w:rsidRPr="00AA4148">
        <w:rPr>
          <w:rFonts w:eastAsia="Times New Roman" w:cstheme="minorHAnsi"/>
          <w:sz w:val="24"/>
          <w:szCs w:val="24"/>
          <w:lang w:val="en-GB"/>
        </w:rPr>
        <w:t xml:space="preserve">r. </w:t>
      </w:r>
    </w:p>
    <w:p w14:paraId="1EE2B7C7" w14:textId="77777777" w:rsidR="00AA4148" w:rsidRPr="00AA4148" w:rsidRDefault="00AA4148" w:rsidP="00AA4148">
      <w:pPr>
        <w:spacing w:after="0" w:line="240" w:lineRule="auto"/>
        <w:jc w:val="both"/>
        <w:rPr>
          <w:rFonts w:eastAsia="Times New Roman" w:cstheme="minorHAnsi"/>
          <w:sz w:val="24"/>
          <w:szCs w:val="24"/>
          <w:lang w:val="en-GB"/>
        </w:rPr>
      </w:pPr>
    </w:p>
    <w:p w14:paraId="7AB12209"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The Safety Statement - as mandated under the Safety, Health and Welfare at Work Act 2005 – will also include a commitment to a positive work environment, in light of the Employer’s obligations as outlined at Section 8 of that Act, including the duty to manage work activities in such a way as to prevent “</w:t>
      </w:r>
      <w:r w:rsidRPr="00AA4148">
        <w:rPr>
          <w:rFonts w:eastAsia="Times New Roman" w:cstheme="minorHAnsi"/>
          <w:i/>
          <w:sz w:val="24"/>
          <w:szCs w:val="24"/>
          <w:lang w:val="en-GB"/>
        </w:rPr>
        <w:t>improper conduct or behaviour</w:t>
      </w:r>
      <w:r w:rsidRPr="00AA4148">
        <w:rPr>
          <w:rFonts w:eastAsia="Times New Roman" w:cstheme="minorHAnsi"/>
          <w:sz w:val="24"/>
          <w:szCs w:val="24"/>
          <w:lang w:val="en-GB"/>
        </w:rPr>
        <w:t>” likely to put health and safety at risk.</w:t>
      </w:r>
    </w:p>
    <w:p w14:paraId="78739DD1" w14:textId="77777777" w:rsidR="00AA4148" w:rsidRPr="00AA4148" w:rsidRDefault="00AA4148" w:rsidP="00AA4148">
      <w:pPr>
        <w:spacing w:after="0" w:line="240" w:lineRule="auto"/>
        <w:jc w:val="both"/>
        <w:rPr>
          <w:rFonts w:eastAsia="Times New Roman" w:cstheme="minorHAnsi"/>
          <w:sz w:val="24"/>
          <w:szCs w:val="24"/>
          <w:lang w:val="en-GB"/>
        </w:rPr>
      </w:pPr>
    </w:p>
    <w:p w14:paraId="067A4028" w14:textId="47A5466E"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It is agreed that the adoption of this policy in our school will be accompanied by a number of steps to examine our work environment and, as necessary, to agree changes which reflect a commitment to dignity at work.  These steps will be initiated by </w:t>
      </w:r>
      <w:r w:rsidR="000049BC" w:rsidRPr="00AA4148">
        <w:rPr>
          <w:rFonts w:eastAsia="Times New Roman" w:cstheme="minorHAnsi"/>
          <w:sz w:val="24"/>
          <w:szCs w:val="24"/>
          <w:lang w:val="en-GB"/>
        </w:rPr>
        <w:t>Management and</w:t>
      </w:r>
      <w:r w:rsidRPr="00AA4148">
        <w:rPr>
          <w:rFonts w:eastAsia="Times New Roman" w:cstheme="minorHAnsi"/>
          <w:sz w:val="24"/>
          <w:szCs w:val="24"/>
          <w:lang w:val="en-GB"/>
        </w:rPr>
        <w:t xml:space="preserve"> be repeated by way of review at appropriate intervals. </w:t>
      </w:r>
    </w:p>
    <w:p w14:paraId="1AFC014C" w14:textId="77777777" w:rsidR="00AA4148" w:rsidRPr="00AA4148" w:rsidRDefault="00AA4148" w:rsidP="00AA4148">
      <w:pPr>
        <w:spacing w:after="0" w:line="240" w:lineRule="auto"/>
        <w:jc w:val="both"/>
        <w:rPr>
          <w:rFonts w:eastAsia="Times New Roman" w:cstheme="minorHAnsi"/>
          <w:sz w:val="24"/>
          <w:szCs w:val="24"/>
          <w:lang w:val="en-GB"/>
        </w:rPr>
      </w:pPr>
    </w:p>
    <w:p w14:paraId="50CA6E04"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The actions to be undertaken may generally be described as Identification, Assessment, Implementing Strategies and Monitoring.  </w:t>
      </w:r>
    </w:p>
    <w:p w14:paraId="00EB6C25" w14:textId="77777777" w:rsidR="00AA4148" w:rsidRPr="00AA4148" w:rsidRDefault="00AA4148" w:rsidP="00AA4148">
      <w:pPr>
        <w:spacing w:after="0" w:line="240" w:lineRule="auto"/>
        <w:jc w:val="both"/>
        <w:rPr>
          <w:rFonts w:eastAsia="Times New Roman" w:cstheme="minorHAnsi"/>
          <w:sz w:val="24"/>
          <w:szCs w:val="24"/>
          <w:lang w:val="en-GB"/>
        </w:rPr>
      </w:pPr>
    </w:p>
    <w:p w14:paraId="62A06F00" w14:textId="77777777" w:rsidR="00AA4148" w:rsidRPr="00AA4148" w:rsidRDefault="00AA4148" w:rsidP="00AA4148">
      <w:pPr>
        <w:spacing w:after="0" w:line="240" w:lineRule="auto"/>
        <w:jc w:val="both"/>
        <w:rPr>
          <w:rFonts w:eastAsia="Times New Roman" w:cstheme="minorHAnsi"/>
          <w:b/>
          <w:sz w:val="24"/>
          <w:szCs w:val="24"/>
          <w:lang w:val="en-GB"/>
        </w:rPr>
      </w:pPr>
      <w:r w:rsidRPr="00AA4148">
        <w:rPr>
          <w:rFonts w:eastAsia="Times New Roman" w:cstheme="minorHAnsi"/>
          <w:b/>
          <w:sz w:val="24"/>
          <w:szCs w:val="24"/>
          <w:lang w:val="en-GB"/>
        </w:rPr>
        <w:t>D. Adult Bullying as a Problem</w:t>
      </w:r>
    </w:p>
    <w:p w14:paraId="3FCF4F9B"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Our school recognises that Adult Bullying and Harassment are problems where they occur in any workplace. </w:t>
      </w:r>
    </w:p>
    <w:p w14:paraId="0F2DD53D" w14:textId="77777777" w:rsidR="00AA4148" w:rsidRPr="00AA4148" w:rsidRDefault="00AA4148" w:rsidP="00AA4148">
      <w:pPr>
        <w:spacing w:after="0" w:line="240" w:lineRule="auto"/>
        <w:jc w:val="both"/>
        <w:rPr>
          <w:rFonts w:eastAsia="Times New Roman" w:cstheme="minorHAnsi"/>
          <w:sz w:val="24"/>
          <w:szCs w:val="24"/>
          <w:lang w:val="en-GB"/>
        </w:rPr>
      </w:pPr>
    </w:p>
    <w:p w14:paraId="6C5A3629"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Bullying behaviour generally amounts to psychological abuse which causes serious pain and suffering.  Studies have shown that any person may become a target, irrespective of their personality or ability. In addition to its unacceptable effects on persons who are its targets, workplace bullying and harassment is extremely detrimental to organisational effectiveness.</w:t>
      </w:r>
    </w:p>
    <w:p w14:paraId="5BDCBB27" w14:textId="77777777" w:rsidR="00AA4148" w:rsidRPr="00AA4148" w:rsidRDefault="00AA4148" w:rsidP="00AA4148">
      <w:pPr>
        <w:spacing w:after="0" w:line="240" w:lineRule="auto"/>
        <w:jc w:val="both"/>
        <w:rPr>
          <w:rFonts w:eastAsia="Times New Roman" w:cstheme="minorHAnsi"/>
          <w:sz w:val="24"/>
          <w:szCs w:val="24"/>
          <w:lang w:val="en-GB"/>
        </w:rPr>
      </w:pPr>
    </w:p>
    <w:p w14:paraId="3E04B58A"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Bullying may include behaviours such as:</w:t>
      </w:r>
    </w:p>
    <w:p w14:paraId="55B537F6" w14:textId="77777777" w:rsidR="00AA4148" w:rsidRPr="00AA4148" w:rsidRDefault="00AA4148" w:rsidP="00AA4148">
      <w:pPr>
        <w:numPr>
          <w:ilvl w:val="0"/>
          <w:numId w:val="37"/>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Verbal abuse/insults, undermining remarks</w:t>
      </w:r>
    </w:p>
    <w:p w14:paraId="2430C77D" w14:textId="77777777" w:rsidR="00AA4148" w:rsidRPr="00AA4148" w:rsidRDefault="00AA4148" w:rsidP="00AA4148">
      <w:pPr>
        <w:numPr>
          <w:ilvl w:val="0"/>
          <w:numId w:val="37"/>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Excessive monitoring of work</w:t>
      </w:r>
    </w:p>
    <w:p w14:paraId="7E61C832" w14:textId="77777777" w:rsidR="00AA4148" w:rsidRPr="00AA4148" w:rsidRDefault="00AA4148" w:rsidP="00AA4148">
      <w:pPr>
        <w:numPr>
          <w:ilvl w:val="0"/>
          <w:numId w:val="37"/>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lastRenderedPageBreak/>
        <w:t>Withholding work-related information</w:t>
      </w:r>
    </w:p>
    <w:p w14:paraId="084A1270" w14:textId="77777777" w:rsidR="00AA4148" w:rsidRPr="00AA4148" w:rsidRDefault="00AA4148" w:rsidP="00AA4148">
      <w:pPr>
        <w:numPr>
          <w:ilvl w:val="0"/>
          <w:numId w:val="37"/>
        </w:num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Exclusion with negative consequences.</w:t>
      </w:r>
    </w:p>
    <w:p w14:paraId="1CB2184C" w14:textId="77777777" w:rsidR="00AA4148" w:rsidRPr="00AA4148" w:rsidRDefault="00AA4148" w:rsidP="00AA4148">
      <w:pPr>
        <w:spacing w:after="0" w:line="240" w:lineRule="auto"/>
        <w:jc w:val="both"/>
        <w:rPr>
          <w:rFonts w:eastAsia="Times New Roman" w:cstheme="minorHAnsi"/>
          <w:sz w:val="24"/>
          <w:szCs w:val="24"/>
          <w:lang w:val="en-GB"/>
        </w:rPr>
      </w:pPr>
    </w:p>
    <w:p w14:paraId="775AEBA1"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Such behaviours need not and should not be part of a workplace. This policy aims to ensure that a positive environment prevents such behaviours from occurring. Where bullying or harassment does occur or is alleged to have occurred, there are means of tackling it through the agreed procedure.   </w:t>
      </w:r>
    </w:p>
    <w:p w14:paraId="760E7F63" w14:textId="77777777" w:rsidR="00AA4148" w:rsidRPr="00AA4148" w:rsidRDefault="00AA4148" w:rsidP="00AA4148">
      <w:pPr>
        <w:spacing w:after="0" w:line="240" w:lineRule="auto"/>
        <w:jc w:val="both"/>
        <w:rPr>
          <w:rFonts w:eastAsia="Times New Roman" w:cstheme="minorHAnsi"/>
          <w:sz w:val="24"/>
          <w:szCs w:val="24"/>
          <w:lang w:val="en-GB"/>
        </w:rPr>
      </w:pPr>
    </w:p>
    <w:p w14:paraId="2539FB91" w14:textId="77777777" w:rsidR="00AA4148" w:rsidRPr="00AA4148" w:rsidRDefault="00AA4148" w:rsidP="00AA4148">
      <w:pPr>
        <w:spacing w:after="0" w:line="240" w:lineRule="auto"/>
        <w:jc w:val="both"/>
        <w:rPr>
          <w:rFonts w:eastAsia="Times New Roman" w:cstheme="minorHAnsi"/>
          <w:sz w:val="24"/>
          <w:szCs w:val="24"/>
          <w:lang w:val="en-GB"/>
        </w:rPr>
      </w:pPr>
    </w:p>
    <w:p w14:paraId="3C74B43B" w14:textId="77777777" w:rsidR="00AA4148" w:rsidRPr="00AA4148" w:rsidRDefault="00AA4148" w:rsidP="00AA4148">
      <w:pPr>
        <w:spacing w:after="0" w:line="240" w:lineRule="auto"/>
        <w:jc w:val="both"/>
        <w:rPr>
          <w:rFonts w:eastAsia="Times New Roman" w:cstheme="minorHAnsi"/>
          <w:b/>
          <w:sz w:val="24"/>
          <w:szCs w:val="24"/>
          <w:lang w:val="en-GB"/>
        </w:rPr>
      </w:pPr>
      <w:r w:rsidRPr="00AA4148">
        <w:rPr>
          <w:rFonts w:eastAsia="Times New Roman" w:cstheme="minorHAnsi"/>
          <w:b/>
          <w:sz w:val="24"/>
          <w:szCs w:val="24"/>
          <w:lang w:val="en-GB"/>
        </w:rPr>
        <w:t xml:space="preserve">E. What Happens if there is an Allegation of Bullying or Harassment? </w:t>
      </w:r>
    </w:p>
    <w:p w14:paraId="64330B01"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Without prejudice to an individual’s right to take such advice or steps as they themselves may decide, the Board of Management will take seriously any allegations or workplace bullying or harassment. </w:t>
      </w:r>
    </w:p>
    <w:p w14:paraId="153A21D2" w14:textId="77777777" w:rsidR="00AA4148" w:rsidRPr="00AA4148" w:rsidRDefault="00AA4148" w:rsidP="00AA4148">
      <w:pPr>
        <w:spacing w:after="0" w:line="240" w:lineRule="auto"/>
        <w:jc w:val="both"/>
        <w:rPr>
          <w:rFonts w:eastAsia="Times New Roman" w:cstheme="minorHAnsi"/>
          <w:sz w:val="24"/>
          <w:szCs w:val="24"/>
          <w:lang w:val="en-GB"/>
        </w:rPr>
      </w:pPr>
    </w:p>
    <w:p w14:paraId="723043D0"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Supportive and effective procedures, in accordance with nationally-agreed practice, are in the place in this school.  These procedures to address and investigate allegations will focus on the earliest possible resolution, will proceed as necessary from informal to formal stages and will have a stress on confidentiality. </w:t>
      </w:r>
    </w:p>
    <w:p w14:paraId="40A66A30" w14:textId="77777777" w:rsidR="00AA4148" w:rsidRPr="00AA4148" w:rsidRDefault="00AA4148" w:rsidP="00AA4148">
      <w:pPr>
        <w:spacing w:after="0" w:line="240" w:lineRule="auto"/>
        <w:jc w:val="both"/>
        <w:rPr>
          <w:rFonts w:eastAsia="Times New Roman" w:cstheme="minorHAnsi"/>
          <w:sz w:val="24"/>
          <w:szCs w:val="24"/>
          <w:lang w:val="en-GB"/>
        </w:rPr>
      </w:pPr>
    </w:p>
    <w:p w14:paraId="4B44955E" w14:textId="77777777" w:rsidR="00AA4148" w:rsidRPr="00AA4148" w:rsidRDefault="00AA4148" w:rsidP="00AA4148">
      <w:pPr>
        <w:spacing w:after="0" w:line="240" w:lineRule="auto"/>
        <w:jc w:val="both"/>
        <w:rPr>
          <w:rFonts w:eastAsia="Times New Roman" w:cstheme="minorHAnsi"/>
          <w:b/>
          <w:sz w:val="24"/>
          <w:szCs w:val="24"/>
          <w:lang w:val="en-GB"/>
        </w:rPr>
      </w:pPr>
      <w:r w:rsidRPr="00AA4148">
        <w:rPr>
          <w:rFonts w:eastAsia="Times New Roman" w:cstheme="minorHAnsi"/>
          <w:b/>
          <w:sz w:val="24"/>
          <w:szCs w:val="24"/>
          <w:lang w:val="en-GB"/>
        </w:rPr>
        <w:t xml:space="preserve">F. Summary </w:t>
      </w:r>
    </w:p>
    <w:p w14:paraId="21232080"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Management has a duty of care towards employees. Similarly, employees have a duty of care towards one another. This policy seeks to set out principles and practices to support the exercise of that duty in our school.  </w:t>
      </w:r>
    </w:p>
    <w:p w14:paraId="5BA290CF" w14:textId="77777777" w:rsidR="00AA4148" w:rsidRPr="00AA4148" w:rsidRDefault="00AA4148" w:rsidP="00AA4148">
      <w:pPr>
        <w:spacing w:after="0" w:line="240" w:lineRule="auto"/>
        <w:jc w:val="both"/>
        <w:rPr>
          <w:rFonts w:eastAsia="Times New Roman" w:cstheme="minorHAnsi"/>
          <w:sz w:val="24"/>
          <w:szCs w:val="24"/>
          <w:lang w:val="en-GB"/>
        </w:rPr>
      </w:pPr>
    </w:p>
    <w:p w14:paraId="069A4BE4"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Just as inappropriate and undermining behaviour among work colleagues is taken seriously, so is such behaviour when perpetrated against an employee of this school by any other person. </w:t>
      </w:r>
    </w:p>
    <w:p w14:paraId="685E1283" w14:textId="77777777" w:rsidR="00AA4148" w:rsidRPr="00AA4148" w:rsidRDefault="00AA4148" w:rsidP="00AA4148">
      <w:pPr>
        <w:spacing w:after="0" w:line="240" w:lineRule="auto"/>
        <w:jc w:val="both"/>
        <w:rPr>
          <w:rFonts w:eastAsia="Times New Roman" w:cstheme="minorHAnsi"/>
          <w:sz w:val="24"/>
          <w:szCs w:val="24"/>
          <w:lang w:val="en-GB"/>
        </w:rPr>
      </w:pPr>
    </w:p>
    <w:p w14:paraId="7BF91DA1"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Together we are committed to building and maintaining a work environment where respectful, open and equal relationships are the norm.</w:t>
      </w:r>
    </w:p>
    <w:p w14:paraId="1EF294DD" w14:textId="77777777" w:rsidR="00AA4148" w:rsidRPr="00AA4148" w:rsidRDefault="00AA4148" w:rsidP="00AA4148">
      <w:pPr>
        <w:spacing w:after="0" w:line="240" w:lineRule="auto"/>
        <w:jc w:val="both"/>
        <w:rPr>
          <w:rFonts w:eastAsia="Times New Roman" w:cstheme="minorHAnsi"/>
          <w:sz w:val="24"/>
          <w:szCs w:val="24"/>
          <w:lang w:val="en-GB"/>
        </w:rPr>
      </w:pPr>
    </w:p>
    <w:p w14:paraId="5B45A100" w14:textId="77777777" w:rsidR="00AA4148" w:rsidRPr="00AA4148" w:rsidRDefault="00AA4148" w:rsidP="00AA4148">
      <w:pPr>
        <w:spacing w:after="0" w:line="240" w:lineRule="auto"/>
        <w:jc w:val="both"/>
        <w:rPr>
          <w:rFonts w:eastAsia="Times New Roman" w:cstheme="minorHAnsi"/>
          <w:sz w:val="24"/>
          <w:szCs w:val="24"/>
          <w:lang w:val="en-GB"/>
        </w:rPr>
      </w:pPr>
      <w:r w:rsidRPr="00AA4148">
        <w:rPr>
          <w:rFonts w:eastAsia="Times New Roman" w:cstheme="minorHAnsi"/>
          <w:sz w:val="24"/>
          <w:szCs w:val="24"/>
          <w:lang w:val="en-GB"/>
        </w:rPr>
        <w:t xml:space="preserve">In summary, we are committed to having a positive, happy place to work.    </w:t>
      </w:r>
    </w:p>
    <w:p w14:paraId="700A304C" w14:textId="77777777" w:rsidR="00AA4148" w:rsidRPr="00AA4148" w:rsidRDefault="00AA4148" w:rsidP="008F77E1">
      <w:pPr>
        <w:rPr>
          <w:rFonts w:cstheme="minorHAnsi"/>
          <w:b/>
          <w:bCs/>
          <w:sz w:val="24"/>
          <w:szCs w:val="24"/>
        </w:rPr>
      </w:pPr>
    </w:p>
    <w:sectPr w:rsidR="00AA4148" w:rsidRPr="00AA4148" w:rsidSect="008F77E1">
      <w:footerReference w:type="default" r:id="rId8"/>
      <w:pgSz w:w="11906" w:h="16838"/>
      <w:pgMar w:top="102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20C7" w14:textId="77777777" w:rsidR="00E70D85" w:rsidRDefault="00E70D85" w:rsidP="008F77E1">
      <w:pPr>
        <w:spacing w:after="0" w:line="240" w:lineRule="auto"/>
      </w:pPr>
      <w:r>
        <w:separator/>
      </w:r>
    </w:p>
  </w:endnote>
  <w:endnote w:type="continuationSeparator" w:id="0">
    <w:p w14:paraId="1BA1959A" w14:textId="77777777" w:rsidR="00E70D85" w:rsidRDefault="00E70D85" w:rsidP="008F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019F" w14:textId="7393FC49" w:rsidR="0007123E" w:rsidRPr="00963FB7" w:rsidRDefault="0007123E" w:rsidP="0007123E">
    <w:pPr>
      <w:tabs>
        <w:tab w:val="center" w:pos="4513"/>
        <w:tab w:val="right" w:pos="9026"/>
      </w:tabs>
      <w:suppressAutoHyphens/>
      <w:autoSpaceDN w:val="0"/>
      <w:spacing w:after="0" w:line="240" w:lineRule="auto"/>
      <w:jc w:val="right"/>
      <w:textAlignment w:val="baseline"/>
      <w:rPr>
        <w:rFonts w:ascii="Liberation Serif" w:eastAsia="NSimSun" w:hAnsi="Liberation Serif" w:cs="Mangal" w:hint="eastAsia"/>
        <w:color w:val="808080" w:themeColor="background1" w:themeShade="80"/>
        <w:kern w:val="3"/>
        <w:sz w:val="24"/>
        <w:szCs w:val="21"/>
        <w:lang w:eastAsia="zh-CN" w:bidi="hi-IN"/>
      </w:rPr>
    </w:pPr>
    <w:r w:rsidRPr="00963FB7">
      <w:rPr>
        <w:rFonts w:ascii="Calibri" w:eastAsia="NSimSun" w:hAnsi="Calibri" w:cs="Calibri"/>
        <w:color w:val="808080" w:themeColor="background1" w:themeShade="80"/>
        <w:kern w:val="3"/>
        <w:sz w:val="24"/>
        <w:szCs w:val="24"/>
        <w:lang w:eastAsia="zh-CN" w:bidi="hi-IN"/>
      </w:rPr>
      <w:t>Latest review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E8F4D" w14:textId="77777777" w:rsidR="00E70D85" w:rsidRDefault="00E70D85" w:rsidP="008F77E1">
      <w:pPr>
        <w:spacing w:after="0" w:line="240" w:lineRule="auto"/>
      </w:pPr>
      <w:r>
        <w:separator/>
      </w:r>
    </w:p>
  </w:footnote>
  <w:footnote w:type="continuationSeparator" w:id="0">
    <w:p w14:paraId="35A2B06E" w14:textId="77777777" w:rsidR="00E70D85" w:rsidRDefault="00E70D85" w:rsidP="008F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31A8C"/>
    <w:multiLevelType w:val="hybridMultilevel"/>
    <w:tmpl w:val="68CA7486"/>
    <w:lvl w:ilvl="0" w:tplc="68CCD90E">
      <w:numFmt w:val="bullet"/>
      <w:lvlText w:val="-"/>
      <w:lvlJc w:val="left"/>
      <w:pPr>
        <w:ind w:left="720" w:hanging="360"/>
      </w:pPr>
      <w:rPr>
        <w:rFonts w:ascii="Calibri" w:eastAsia="Times New Roman" w:hAnsi="Calibri" w:cs="Calibri"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0F538C"/>
    <w:multiLevelType w:val="hybridMultilevel"/>
    <w:tmpl w:val="DE64322A"/>
    <w:lvl w:ilvl="0" w:tplc="C1A6711E">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502"/>
        </w:tabs>
        <w:ind w:left="502" w:hanging="360"/>
      </w:pPr>
      <w:rPr>
        <w:rFonts w:ascii="Courier New" w:hAnsi="Courier New" w:hint="default"/>
      </w:rPr>
    </w:lvl>
    <w:lvl w:ilvl="2" w:tplc="04090005" w:tentative="1">
      <w:start w:val="1"/>
      <w:numFmt w:val="bullet"/>
      <w:lvlText w:val=""/>
      <w:lvlJc w:val="left"/>
      <w:pPr>
        <w:tabs>
          <w:tab w:val="num" w:pos="1222"/>
        </w:tabs>
        <w:ind w:left="1222" w:hanging="360"/>
      </w:pPr>
      <w:rPr>
        <w:rFonts w:ascii="Wingdings" w:hAnsi="Wingdings" w:hint="default"/>
      </w:rPr>
    </w:lvl>
    <w:lvl w:ilvl="3" w:tplc="04090001" w:tentative="1">
      <w:start w:val="1"/>
      <w:numFmt w:val="bullet"/>
      <w:lvlText w:val=""/>
      <w:lvlJc w:val="left"/>
      <w:pPr>
        <w:tabs>
          <w:tab w:val="num" w:pos="1942"/>
        </w:tabs>
        <w:ind w:left="1942" w:hanging="360"/>
      </w:pPr>
      <w:rPr>
        <w:rFonts w:ascii="Symbol" w:hAnsi="Symbol" w:hint="default"/>
      </w:rPr>
    </w:lvl>
    <w:lvl w:ilvl="4" w:tplc="04090003" w:tentative="1">
      <w:start w:val="1"/>
      <w:numFmt w:val="bullet"/>
      <w:lvlText w:val="o"/>
      <w:lvlJc w:val="left"/>
      <w:pPr>
        <w:tabs>
          <w:tab w:val="num" w:pos="2662"/>
        </w:tabs>
        <w:ind w:left="2662" w:hanging="360"/>
      </w:pPr>
      <w:rPr>
        <w:rFonts w:ascii="Courier New" w:hAnsi="Courier New" w:hint="default"/>
      </w:rPr>
    </w:lvl>
    <w:lvl w:ilvl="5" w:tplc="04090005" w:tentative="1">
      <w:start w:val="1"/>
      <w:numFmt w:val="bullet"/>
      <w:lvlText w:val=""/>
      <w:lvlJc w:val="left"/>
      <w:pPr>
        <w:tabs>
          <w:tab w:val="num" w:pos="3382"/>
        </w:tabs>
        <w:ind w:left="3382" w:hanging="360"/>
      </w:pPr>
      <w:rPr>
        <w:rFonts w:ascii="Wingdings" w:hAnsi="Wingdings" w:hint="default"/>
      </w:rPr>
    </w:lvl>
    <w:lvl w:ilvl="6" w:tplc="04090001" w:tentative="1">
      <w:start w:val="1"/>
      <w:numFmt w:val="bullet"/>
      <w:lvlText w:val=""/>
      <w:lvlJc w:val="left"/>
      <w:pPr>
        <w:tabs>
          <w:tab w:val="num" w:pos="4102"/>
        </w:tabs>
        <w:ind w:left="4102" w:hanging="360"/>
      </w:pPr>
      <w:rPr>
        <w:rFonts w:ascii="Symbol" w:hAnsi="Symbol" w:hint="default"/>
      </w:rPr>
    </w:lvl>
    <w:lvl w:ilvl="7" w:tplc="04090003" w:tentative="1">
      <w:start w:val="1"/>
      <w:numFmt w:val="bullet"/>
      <w:lvlText w:val="o"/>
      <w:lvlJc w:val="left"/>
      <w:pPr>
        <w:tabs>
          <w:tab w:val="num" w:pos="4822"/>
        </w:tabs>
        <w:ind w:left="4822" w:hanging="360"/>
      </w:pPr>
      <w:rPr>
        <w:rFonts w:ascii="Courier New" w:hAnsi="Courier New" w:hint="default"/>
      </w:rPr>
    </w:lvl>
    <w:lvl w:ilvl="8" w:tplc="04090005" w:tentative="1">
      <w:start w:val="1"/>
      <w:numFmt w:val="bullet"/>
      <w:lvlText w:val=""/>
      <w:lvlJc w:val="left"/>
      <w:pPr>
        <w:tabs>
          <w:tab w:val="num" w:pos="5542"/>
        </w:tabs>
        <w:ind w:left="5542" w:hanging="360"/>
      </w:pPr>
      <w:rPr>
        <w:rFonts w:ascii="Wingdings" w:hAnsi="Wingdings" w:hint="default"/>
      </w:rPr>
    </w:lvl>
  </w:abstractNum>
  <w:abstractNum w:abstractNumId="3" w15:restartNumberingAfterBreak="0">
    <w:nsid w:val="08E55B51"/>
    <w:multiLevelType w:val="hybridMultilevel"/>
    <w:tmpl w:val="A0F2CC48"/>
    <w:lvl w:ilvl="0" w:tplc="DAB288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07FA0"/>
    <w:multiLevelType w:val="hybridMultilevel"/>
    <w:tmpl w:val="FE384BC2"/>
    <w:lvl w:ilvl="0" w:tplc="C1A6711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AFE65FF"/>
    <w:multiLevelType w:val="hybridMultilevel"/>
    <w:tmpl w:val="6A8875A0"/>
    <w:lvl w:ilvl="0" w:tplc="0809000F">
      <w:start w:val="1"/>
      <w:numFmt w:val="decimal"/>
      <w:lvlText w:val="%1."/>
      <w:lvlJc w:val="left"/>
      <w:pPr>
        <w:ind w:left="928" w:hanging="360"/>
      </w:p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15:restartNumberingAfterBreak="0">
    <w:nsid w:val="0B200D96"/>
    <w:multiLevelType w:val="hybridMultilevel"/>
    <w:tmpl w:val="17C2EFA4"/>
    <w:lvl w:ilvl="0" w:tplc="3482B82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362286"/>
    <w:multiLevelType w:val="hybridMultilevel"/>
    <w:tmpl w:val="3F1EAC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65358A"/>
    <w:multiLevelType w:val="hybridMultilevel"/>
    <w:tmpl w:val="2A94BBE4"/>
    <w:lvl w:ilvl="0" w:tplc="18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644"/>
        </w:tabs>
        <w:ind w:left="644" w:hanging="360"/>
      </w:pPr>
      <w:rPr>
        <w:rFonts w:ascii="Courier New" w:hAnsi="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abstractNum w:abstractNumId="9" w15:restartNumberingAfterBreak="0">
    <w:nsid w:val="0E645641"/>
    <w:multiLevelType w:val="hybridMultilevel"/>
    <w:tmpl w:val="08646898"/>
    <w:lvl w:ilvl="0" w:tplc="DDB2798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5F15F2"/>
    <w:multiLevelType w:val="hybridMultilevel"/>
    <w:tmpl w:val="453EE74C"/>
    <w:lvl w:ilvl="0" w:tplc="E6E81950">
      <w:start w:val="1"/>
      <w:numFmt w:val="bullet"/>
      <w:lvlText w:val=""/>
      <w:lvlJc w:val="left"/>
      <w:pPr>
        <w:tabs>
          <w:tab w:val="num" w:pos="720"/>
        </w:tabs>
        <w:ind w:left="720" w:hanging="360"/>
      </w:pPr>
      <w:rPr>
        <w:rFonts w:ascii="Symbol" w:hAnsi="Symbol" w:hint="default"/>
        <w:sz w:val="20"/>
      </w:rPr>
    </w:lvl>
    <w:lvl w:ilvl="1" w:tplc="7D48B45E" w:tentative="1">
      <w:start w:val="1"/>
      <w:numFmt w:val="bullet"/>
      <w:lvlText w:val="o"/>
      <w:lvlJc w:val="left"/>
      <w:pPr>
        <w:tabs>
          <w:tab w:val="num" w:pos="1440"/>
        </w:tabs>
        <w:ind w:left="1440" w:hanging="360"/>
      </w:pPr>
      <w:rPr>
        <w:rFonts w:ascii="Courier New" w:hAnsi="Courier New" w:hint="default"/>
        <w:sz w:val="20"/>
      </w:rPr>
    </w:lvl>
    <w:lvl w:ilvl="2" w:tplc="F3D6DB70" w:tentative="1">
      <w:start w:val="1"/>
      <w:numFmt w:val="bullet"/>
      <w:lvlText w:val=""/>
      <w:lvlJc w:val="left"/>
      <w:pPr>
        <w:tabs>
          <w:tab w:val="num" w:pos="2160"/>
        </w:tabs>
        <w:ind w:left="2160" w:hanging="360"/>
      </w:pPr>
      <w:rPr>
        <w:rFonts w:ascii="Wingdings" w:hAnsi="Wingdings" w:hint="default"/>
        <w:sz w:val="20"/>
      </w:rPr>
    </w:lvl>
    <w:lvl w:ilvl="3" w:tplc="DEAAC9BA" w:tentative="1">
      <w:start w:val="1"/>
      <w:numFmt w:val="bullet"/>
      <w:lvlText w:val=""/>
      <w:lvlJc w:val="left"/>
      <w:pPr>
        <w:tabs>
          <w:tab w:val="num" w:pos="2880"/>
        </w:tabs>
        <w:ind w:left="2880" w:hanging="360"/>
      </w:pPr>
      <w:rPr>
        <w:rFonts w:ascii="Wingdings" w:hAnsi="Wingdings" w:hint="default"/>
        <w:sz w:val="20"/>
      </w:rPr>
    </w:lvl>
    <w:lvl w:ilvl="4" w:tplc="67A0CCBE" w:tentative="1">
      <w:start w:val="1"/>
      <w:numFmt w:val="bullet"/>
      <w:lvlText w:val=""/>
      <w:lvlJc w:val="left"/>
      <w:pPr>
        <w:tabs>
          <w:tab w:val="num" w:pos="3600"/>
        </w:tabs>
        <w:ind w:left="3600" w:hanging="360"/>
      </w:pPr>
      <w:rPr>
        <w:rFonts w:ascii="Wingdings" w:hAnsi="Wingdings" w:hint="default"/>
        <w:sz w:val="20"/>
      </w:rPr>
    </w:lvl>
    <w:lvl w:ilvl="5" w:tplc="13A050A8" w:tentative="1">
      <w:start w:val="1"/>
      <w:numFmt w:val="bullet"/>
      <w:lvlText w:val=""/>
      <w:lvlJc w:val="left"/>
      <w:pPr>
        <w:tabs>
          <w:tab w:val="num" w:pos="4320"/>
        </w:tabs>
        <w:ind w:left="4320" w:hanging="360"/>
      </w:pPr>
      <w:rPr>
        <w:rFonts w:ascii="Wingdings" w:hAnsi="Wingdings" w:hint="default"/>
        <w:sz w:val="20"/>
      </w:rPr>
    </w:lvl>
    <w:lvl w:ilvl="6" w:tplc="8CC8609E" w:tentative="1">
      <w:start w:val="1"/>
      <w:numFmt w:val="bullet"/>
      <w:lvlText w:val=""/>
      <w:lvlJc w:val="left"/>
      <w:pPr>
        <w:tabs>
          <w:tab w:val="num" w:pos="5040"/>
        </w:tabs>
        <w:ind w:left="5040" w:hanging="360"/>
      </w:pPr>
      <w:rPr>
        <w:rFonts w:ascii="Wingdings" w:hAnsi="Wingdings" w:hint="default"/>
        <w:sz w:val="20"/>
      </w:rPr>
    </w:lvl>
    <w:lvl w:ilvl="7" w:tplc="22881114" w:tentative="1">
      <w:start w:val="1"/>
      <w:numFmt w:val="bullet"/>
      <w:lvlText w:val=""/>
      <w:lvlJc w:val="left"/>
      <w:pPr>
        <w:tabs>
          <w:tab w:val="num" w:pos="5760"/>
        </w:tabs>
        <w:ind w:left="5760" w:hanging="360"/>
      </w:pPr>
      <w:rPr>
        <w:rFonts w:ascii="Wingdings" w:hAnsi="Wingdings" w:hint="default"/>
        <w:sz w:val="20"/>
      </w:rPr>
    </w:lvl>
    <w:lvl w:ilvl="8" w:tplc="93E41E5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E5749"/>
    <w:multiLevelType w:val="hybridMultilevel"/>
    <w:tmpl w:val="DDDA9882"/>
    <w:lvl w:ilvl="0" w:tplc="5C103AF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AAD22F7"/>
    <w:multiLevelType w:val="hybridMultilevel"/>
    <w:tmpl w:val="4E9AD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566218"/>
    <w:multiLevelType w:val="hybridMultilevel"/>
    <w:tmpl w:val="38489590"/>
    <w:lvl w:ilvl="0" w:tplc="1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17D01"/>
    <w:multiLevelType w:val="hybridMultilevel"/>
    <w:tmpl w:val="7750B9C0"/>
    <w:lvl w:ilvl="0" w:tplc="0F2417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542155"/>
    <w:multiLevelType w:val="hybridMultilevel"/>
    <w:tmpl w:val="15281A26"/>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700E53"/>
    <w:multiLevelType w:val="hybridMultilevel"/>
    <w:tmpl w:val="0E8C520A"/>
    <w:lvl w:ilvl="0" w:tplc="96AA9B90">
      <w:start w:val="1"/>
      <w:numFmt w:val="bullet"/>
      <w:lvlText w:val=""/>
      <w:lvlJc w:val="left"/>
      <w:pPr>
        <w:tabs>
          <w:tab w:val="num" w:pos="1211"/>
        </w:tabs>
        <w:ind w:left="1211" w:hanging="360"/>
      </w:pPr>
      <w:rPr>
        <w:rFonts w:ascii="Wingdings" w:hAnsi="Wingdings" w:hint="default"/>
      </w:rPr>
    </w:lvl>
    <w:lvl w:ilvl="1" w:tplc="C1A6711E">
      <w:start w:val="1"/>
      <w:numFmt w:val="bullet"/>
      <w:lvlText w:val=""/>
      <w:lvlJc w:val="left"/>
      <w:pPr>
        <w:tabs>
          <w:tab w:val="num" w:pos="1083"/>
        </w:tabs>
        <w:ind w:left="1083" w:hanging="360"/>
      </w:pPr>
      <w:rPr>
        <w:rFonts w:ascii="Symbol" w:hAnsi="Symbol"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3BFA326D"/>
    <w:multiLevelType w:val="hybridMultilevel"/>
    <w:tmpl w:val="214E00D0"/>
    <w:lvl w:ilvl="0" w:tplc="18090001">
      <w:start w:val="1"/>
      <w:numFmt w:val="bullet"/>
      <w:lvlText w:val=""/>
      <w:lvlJc w:val="left"/>
      <w:pPr>
        <w:ind w:left="720" w:hanging="360"/>
      </w:pPr>
      <w:rPr>
        <w:rFonts w:ascii="Symbol" w:hAnsi="Symbo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DA4001E"/>
    <w:multiLevelType w:val="hybridMultilevel"/>
    <w:tmpl w:val="A698BA50"/>
    <w:lvl w:ilvl="0" w:tplc="FFFFFFFF">
      <w:start w:val="1"/>
      <w:numFmt w:val="bullet"/>
      <w:lvlText w:val="o"/>
      <w:lvlJc w:val="left"/>
      <w:pPr>
        <w:tabs>
          <w:tab w:val="num" w:pos="644"/>
        </w:tabs>
        <w:ind w:left="644" w:hanging="360"/>
      </w:pPr>
      <w:rPr>
        <w:rFonts w:ascii="Courier New" w:hAnsi="Courier New" w:hint="default"/>
      </w:rPr>
    </w:lvl>
    <w:lvl w:ilvl="1" w:tplc="FFFFFFFF">
      <w:start w:val="1"/>
      <w:numFmt w:val="bullet"/>
      <w:lvlText w:val="o"/>
      <w:lvlJc w:val="left"/>
      <w:pPr>
        <w:tabs>
          <w:tab w:val="num" w:pos="290"/>
        </w:tabs>
        <w:ind w:left="290" w:hanging="360"/>
      </w:pPr>
      <w:rPr>
        <w:rFonts w:ascii="Courier New" w:hAnsi="Courier New" w:hint="default"/>
      </w:rPr>
    </w:lvl>
    <w:lvl w:ilvl="2" w:tplc="FFFFFFFF">
      <w:start w:val="1"/>
      <w:numFmt w:val="bullet"/>
      <w:lvlText w:val=""/>
      <w:lvlJc w:val="left"/>
      <w:pPr>
        <w:tabs>
          <w:tab w:val="num" w:pos="1010"/>
        </w:tabs>
        <w:ind w:left="1010" w:hanging="360"/>
      </w:pPr>
      <w:rPr>
        <w:rFonts w:ascii="Wingdings" w:hAnsi="Wingdings" w:hint="default"/>
      </w:rPr>
    </w:lvl>
    <w:lvl w:ilvl="3" w:tplc="FFFFFFFF">
      <w:start w:val="1"/>
      <w:numFmt w:val="bullet"/>
      <w:lvlText w:val=""/>
      <w:lvlJc w:val="left"/>
      <w:pPr>
        <w:tabs>
          <w:tab w:val="num" w:pos="1730"/>
        </w:tabs>
        <w:ind w:left="1730" w:hanging="360"/>
      </w:pPr>
      <w:rPr>
        <w:rFonts w:ascii="Symbol" w:hAnsi="Symbol" w:hint="default"/>
      </w:rPr>
    </w:lvl>
    <w:lvl w:ilvl="4" w:tplc="FFFFFFFF" w:tentative="1">
      <w:start w:val="1"/>
      <w:numFmt w:val="bullet"/>
      <w:lvlText w:val="o"/>
      <w:lvlJc w:val="left"/>
      <w:pPr>
        <w:tabs>
          <w:tab w:val="num" w:pos="2450"/>
        </w:tabs>
        <w:ind w:left="2450" w:hanging="360"/>
      </w:pPr>
      <w:rPr>
        <w:rFonts w:ascii="Courier New" w:hAnsi="Courier New" w:hint="default"/>
      </w:rPr>
    </w:lvl>
    <w:lvl w:ilvl="5" w:tplc="FFFFFFFF" w:tentative="1">
      <w:start w:val="1"/>
      <w:numFmt w:val="bullet"/>
      <w:lvlText w:val=""/>
      <w:lvlJc w:val="left"/>
      <w:pPr>
        <w:tabs>
          <w:tab w:val="num" w:pos="3170"/>
        </w:tabs>
        <w:ind w:left="3170" w:hanging="360"/>
      </w:pPr>
      <w:rPr>
        <w:rFonts w:ascii="Wingdings" w:hAnsi="Wingdings" w:hint="default"/>
      </w:rPr>
    </w:lvl>
    <w:lvl w:ilvl="6" w:tplc="FFFFFFFF" w:tentative="1">
      <w:start w:val="1"/>
      <w:numFmt w:val="bullet"/>
      <w:lvlText w:val=""/>
      <w:lvlJc w:val="left"/>
      <w:pPr>
        <w:tabs>
          <w:tab w:val="num" w:pos="3890"/>
        </w:tabs>
        <w:ind w:left="3890" w:hanging="360"/>
      </w:pPr>
      <w:rPr>
        <w:rFonts w:ascii="Symbol" w:hAnsi="Symbol" w:hint="default"/>
      </w:rPr>
    </w:lvl>
    <w:lvl w:ilvl="7" w:tplc="FFFFFFFF" w:tentative="1">
      <w:start w:val="1"/>
      <w:numFmt w:val="bullet"/>
      <w:lvlText w:val="o"/>
      <w:lvlJc w:val="left"/>
      <w:pPr>
        <w:tabs>
          <w:tab w:val="num" w:pos="4610"/>
        </w:tabs>
        <w:ind w:left="4610" w:hanging="360"/>
      </w:pPr>
      <w:rPr>
        <w:rFonts w:ascii="Courier New" w:hAnsi="Courier New" w:hint="default"/>
      </w:rPr>
    </w:lvl>
    <w:lvl w:ilvl="8" w:tplc="FFFFFFFF" w:tentative="1">
      <w:start w:val="1"/>
      <w:numFmt w:val="bullet"/>
      <w:lvlText w:val=""/>
      <w:lvlJc w:val="left"/>
      <w:pPr>
        <w:tabs>
          <w:tab w:val="num" w:pos="5330"/>
        </w:tabs>
        <w:ind w:left="5330" w:hanging="360"/>
      </w:pPr>
      <w:rPr>
        <w:rFonts w:ascii="Wingdings" w:hAnsi="Wingdings" w:hint="default"/>
      </w:rPr>
    </w:lvl>
  </w:abstractNum>
  <w:abstractNum w:abstractNumId="19" w15:restartNumberingAfterBreak="0">
    <w:nsid w:val="40A2535C"/>
    <w:multiLevelType w:val="hybridMultilevel"/>
    <w:tmpl w:val="4FA83320"/>
    <w:lvl w:ilvl="0" w:tplc="2910D7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CF7EA9"/>
    <w:multiLevelType w:val="hybridMultilevel"/>
    <w:tmpl w:val="CA1C4D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454C8"/>
    <w:multiLevelType w:val="hybridMultilevel"/>
    <w:tmpl w:val="ACE457A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839713E"/>
    <w:multiLevelType w:val="hybridMultilevel"/>
    <w:tmpl w:val="495E1616"/>
    <w:lvl w:ilvl="0" w:tplc="1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C370D3"/>
    <w:multiLevelType w:val="hybridMultilevel"/>
    <w:tmpl w:val="67F471F8"/>
    <w:lvl w:ilvl="0" w:tplc="2270A7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CB6522"/>
    <w:multiLevelType w:val="hybridMultilevel"/>
    <w:tmpl w:val="29B8CA94"/>
    <w:lvl w:ilvl="0" w:tplc="0809000F">
      <w:start w:val="1"/>
      <w:numFmt w:val="decimal"/>
      <w:lvlText w:val="%1."/>
      <w:lvlJc w:val="lef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25" w15:restartNumberingAfterBreak="0">
    <w:nsid w:val="4EBF3C50"/>
    <w:multiLevelType w:val="hybridMultilevel"/>
    <w:tmpl w:val="35D247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F5D5B51"/>
    <w:multiLevelType w:val="hybridMultilevel"/>
    <w:tmpl w:val="FDCC01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816C6"/>
    <w:multiLevelType w:val="hybridMultilevel"/>
    <w:tmpl w:val="80B65152"/>
    <w:lvl w:ilvl="0" w:tplc="E24E8A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7D1858"/>
    <w:multiLevelType w:val="hybridMultilevel"/>
    <w:tmpl w:val="3DFA007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38D1292"/>
    <w:multiLevelType w:val="hybridMultilevel"/>
    <w:tmpl w:val="C4464644"/>
    <w:lvl w:ilvl="0" w:tplc="8EBA1CE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8179FC"/>
    <w:multiLevelType w:val="multilevel"/>
    <w:tmpl w:val="07AE00A0"/>
    <w:lvl w:ilvl="0">
      <w:start w:val="1"/>
      <w:numFmt w:val="decimal"/>
      <w:lvlText w:val="%1."/>
      <w:lvlJc w:val="left"/>
      <w:pPr>
        <w:ind w:left="360" w:hanging="360"/>
      </w:pPr>
      <w:rPr>
        <w:rFonts w:ascii="Calibri" w:eastAsia="NSimSun" w:hAnsi="Calibri" w:cs="Calibri"/>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1" w15:restartNumberingAfterBreak="0">
    <w:nsid w:val="56357935"/>
    <w:multiLevelType w:val="hybridMultilevel"/>
    <w:tmpl w:val="6D8648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F20399"/>
    <w:multiLevelType w:val="hybridMultilevel"/>
    <w:tmpl w:val="69241C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5A8A2F5E"/>
    <w:multiLevelType w:val="hybridMultilevel"/>
    <w:tmpl w:val="D668D048"/>
    <w:lvl w:ilvl="0" w:tplc="2F8EB1AE">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15:restartNumberingAfterBreak="0">
    <w:nsid w:val="635B7203"/>
    <w:multiLevelType w:val="hybridMultilevel"/>
    <w:tmpl w:val="7F24E6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44158E0"/>
    <w:multiLevelType w:val="hybridMultilevel"/>
    <w:tmpl w:val="276EF58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EFD40D1"/>
    <w:multiLevelType w:val="hybridMultilevel"/>
    <w:tmpl w:val="BCA235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F25194"/>
    <w:multiLevelType w:val="hybridMultilevel"/>
    <w:tmpl w:val="D3AC036E"/>
    <w:lvl w:ilvl="0" w:tplc="D020ED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0B0997"/>
    <w:multiLevelType w:val="hybridMultilevel"/>
    <w:tmpl w:val="A9D84446"/>
    <w:lvl w:ilvl="0" w:tplc="1422AD12">
      <w:start w:val="1"/>
      <w:numFmt w:val="bullet"/>
      <w:lvlText w:val=""/>
      <w:lvlJc w:val="left"/>
      <w:pPr>
        <w:tabs>
          <w:tab w:val="num" w:pos="264"/>
        </w:tabs>
        <w:ind w:left="207" w:hanging="207"/>
      </w:pPr>
      <w:rPr>
        <w:rFonts w:ascii="Symbol" w:hAnsi="Symbol" w:hint="default"/>
        <w:sz w:val="20"/>
        <w:szCs w:val="20"/>
      </w:rPr>
    </w:lvl>
    <w:lvl w:ilvl="1" w:tplc="5A98ECDE">
      <w:start w:val="1"/>
      <w:numFmt w:val="bullet"/>
      <w:lvlText w:val="o"/>
      <w:lvlJc w:val="left"/>
      <w:pPr>
        <w:tabs>
          <w:tab w:val="num" w:pos="6"/>
        </w:tabs>
        <w:ind w:left="6" w:hanging="360"/>
      </w:pPr>
      <w:rPr>
        <w:rFonts w:ascii="Courier New" w:hAnsi="Courier New" w:hint="default"/>
      </w:rPr>
    </w:lvl>
    <w:lvl w:ilvl="2" w:tplc="87BA5C22">
      <w:start w:val="1"/>
      <w:numFmt w:val="bullet"/>
      <w:lvlText w:val=""/>
      <w:lvlJc w:val="left"/>
      <w:pPr>
        <w:tabs>
          <w:tab w:val="num" w:pos="726"/>
        </w:tabs>
        <w:ind w:left="726" w:hanging="360"/>
      </w:pPr>
      <w:rPr>
        <w:rFonts w:ascii="Wingdings" w:hAnsi="Wingdings" w:hint="default"/>
      </w:rPr>
    </w:lvl>
    <w:lvl w:ilvl="3" w:tplc="FA6E0098">
      <w:start w:val="1"/>
      <w:numFmt w:val="bullet"/>
      <w:lvlText w:val=""/>
      <w:lvlJc w:val="left"/>
      <w:pPr>
        <w:tabs>
          <w:tab w:val="num" w:pos="1446"/>
        </w:tabs>
        <w:ind w:left="1446" w:hanging="360"/>
      </w:pPr>
      <w:rPr>
        <w:rFonts w:ascii="Symbol" w:hAnsi="Symbol" w:hint="default"/>
      </w:rPr>
    </w:lvl>
    <w:lvl w:ilvl="4" w:tplc="115423A2" w:tentative="1">
      <w:start w:val="1"/>
      <w:numFmt w:val="bullet"/>
      <w:lvlText w:val="o"/>
      <w:lvlJc w:val="left"/>
      <w:pPr>
        <w:tabs>
          <w:tab w:val="num" w:pos="2166"/>
        </w:tabs>
        <w:ind w:left="2166" w:hanging="360"/>
      </w:pPr>
      <w:rPr>
        <w:rFonts w:ascii="Courier New" w:hAnsi="Courier New" w:hint="default"/>
      </w:rPr>
    </w:lvl>
    <w:lvl w:ilvl="5" w:tplc="6554CCAA" w:tentative="1">
      <w:start w:val="1"/>
      <w:numFmt w:val="bullet"/>
      <w:lvlText w:val=""/>
      <w:lvlJc w:val="left"/>
      <w:pPr>
        <w:tabs>
          <w:tab w:val="num" w:pos="2886"/>
        </w:tabs>
        <w:ind w:left="2886" w:hanging="360"/>
      </w:pPr>
      <w:rPr>
        <w:rFonts w:ascii="Wingdings" w:hAnsi="Wingdings" w:hint="default"/>
      </w:rPr>
    </w:lvl>
    <w:lvl w:ilvl="6" w:tplc="26C23DB2" w:tentative="1">
      <w:start w:val="1"/>
      <w:numFmt w:val="bullet"/>
      <w:lvlText w:val=""/>
      <w:lvlJc w:val="left"/>
      <w:pPr>
        <w:tabs>
          <w:tab w:val="num" w:pos="3606"/>
        </w:tabs>
        <w:ind w:left="3606" w:hanging="360"/>
      </w:pPr>
      <w:rPr>
        <w:rFonts w:ascii="Symbol" w:hAnsi="Symbol" w:hint="default"/>
      </w:rPr>
    </w:lvl>
    <w:lvl w:ilvl="7" w:tplc="42982CB4" w:tentative="1">
      <w:start w:val="1"/>
      <w:numFmt w:val="bullet"/>
      <w:lvlText w:val="o"/>
      <w:lvlJc w:val="left"/>
      <w:pPr>
        <w:tabs>
          <w:tab w:val="num" w:pos="4326"/>
        </w:tabs>
        <w:ind w:left="4326" w:hanging="360"/>
      </w:pPr>
      <w:rPr>
        <w:rFonts w:ascii="Courier New" w:hAnsi="Courier New" w:hint="default"/>
      </w:rPr>
    </w:lvl>
    <w:lvl w:ilvl="8" w:tplc="6EC264D4" w:tentative="1">
      <w:start w:val="1"/>
      <w:numFmt w:val="bullet"/>
      <w:lvlText w:val=""/>
      <w:lvlJc w:val="left"/>
      <w:pPr>
        <w:tabs>
          <w:tab w:val="num" w:pos="5046"/>
        </w:tabs>
        <w:ind w:left="5046" w:hanging="360"/>
      </w:pPr>
      <w:rPr>
        <w:rFonts w:ascii="Wingdings" w:hAnsi="Wingdings" w:hint="default"/>
      </w:rPr>
    </w:lvl>
  </w:abstractNum>
  <w:abstractNum w:abstractNumId="39" w15:restartNumberingAfterBreak="0">
    <w:nsid w:val="7E753572"/>
    <w:multiLevelType w:val="hybridMultilevel"/>
    <w:tmpl w:val="0AEC753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8"/>
  </w:num>
  <w:num w:numId="3">
    <w:abstractNumId w:val="38"/>
  </w:num>
  <w:num w:numId="4">
    <w:abstractNumId w:val="29"/>
  </w:num>
  <w:num w:numId="5">
    <w:abstractNumId w:val="35"/>
  </w:num>
  <w:num w:numId="6">
    <w:abstractNumId w:val="1"/>
  </w:num>
  <w:num w:numId="7">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0"/>
          <w:u w:val="none"/>
        </w:rPr>
      </w:lvl>
    </w:lvlOverride>
  </w:num>
  <w:num w:numId="8">
    <w:abstractNumId w:val="8"/>
  </w:num>
  <w:num w:numId="9">
    <w:abstractNumId w:val="2"/>
  </w:num>
  <w:num w:numId="10">
    <w:abstractNumId w:val="7"/>
  </w:num>
  <w:num w:numId="11">
    <w:abstractNumId w:val="13"/>
  </w:num>
  <w:num w:numId="12">
    <w:abstractNumId w:val="22"/>
  </w:num>
  <w:num w:numId="13">
    <w:abstractNumId w:val="23"/>
  </w:num>
  <w:num w:numId="14">
    <w:abstractNumId w:val="19"/>
  </w:num>
  <w:num w:numId="15">
    <w:abstractNumId w:val="37"/>
  </w:num>
  <w:num w:numId="16">
    <w:abstractNumId w:val="15"/>
  </w:num>
  <w:num w:numId="17">
    <w:abstractNumId w:val="27"/>
  </w:num>
  <w:num w:numId="18">
    <w:abstractNumId w:val="6"/>
  </w:num>
  <w:num w:numId="19">
    <w:abstractNumId w:val="9"/>
  </w:num>
  <w:num w:numId="20">
    <w:abstractNumId w:val="3"/>
  </w:num>
  <w:num w:numId="21">
    <w:abstractNumId w:val="20"/>
  </w:num>
  <w:num w:numId="22">
    <w:abstractNumId w:val="5"/>
  </w:num>
  <w:num w:numId="23">
    <w:abstractNumId w:val="31"/>
  </w:num>
  <w:num w:numId="24">
    <w:abstractNumId w:val="24"/>
  </w:num>
  <w:num w:numId="25">
    <w:abstractNumId w:val="33"/>
  </w:num>
  <w:num w:numId="26">
    <w:abstractNumId w:val="14"/>
  </w:num>
  <w:num w:numId="27">
    <w:abstractNumId w:val="28"/>
  </w:num>
  <w:num w:numId="28">
    <w:abstractNumId w:val="25"/>
  </w:num>
  <w:num w:numId="29">
    <w:abstractNumId w:val="34"/>
  </w:num>
  <w:num w:numId="30">
    <w:abstractNumId w:val="17"/>
  </w:num>
  <w:num w:numId="31">
    <w:abstractNumId w:val="11"/>
  </w:num>
  <w:num w:numId="32">
    <w:abstractNumId w:val="30"/>
  </w:num>
  <w:num w:numId="33">
    <w:abstractNumId w:val="10"/>
  </w:num>
  <w:num w:numId="34">
    <w:abstractNumId w:val="4"/>
  </w:num>
  <w:num w:numId="35">
    <w:abstractNumId w:val="36"/>
  </w:num>
  <w:num w:numId="36">
    <w:abstractNumId w:val="12"/>
  </w:num>
  <w:num w:numId="37">
    <w:abstractNumId w:val="26"/>
  </w:num>
  <w:num w:numId="38">
    <w:abstractNumId w:val="39"/>
  </w:num>
  <w:num w:numId="39">
    <w:abstractNumId w:val="2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BA"/>
    <w:rsid w:val="000049BC"/>
    <w:rsid w:val="00024B1C"/>
    <w:rsid w:val="00033B0D"/>
    <w:rsid w:val="0007123E"/>
    <w:rsid w:val="00142F47"/>
    <w:rsid w:val="00142F50"/>
    <w:rsid w:val="001528F8"/>
    <w:rsid w:val="0022101A"/>
    <w:rsid w:val="00243ABA"/>
    <w:rsid w:val="002714F1"/>
    <w:rsid w:val="002F02F4"/>
    <w:rsid w:val="00381C6A"/>
    <w:rsid w:val="003A72D3"/>
    <w:rsid w:val="004048DD"/>
    <w:rsid w:val="00474791"/>
    <w:rsid w:val="00581C7B"/>
    <w:rsid w:val="005B2D50"/>
    <w:rsid w:val="00635101"/>
    <w:rsid w:val="00675476"/>
    <w:rsid w:val="006F0D6E"/>
    <w:rsid w:val="0070678D"/>
    <w:rsid w:val="00783608"/>
    <w:rsid w:val="007954BE"/>
    <w:rsid w:val="007B65A0"/>
    <w:rsid w:val="007F2920"/>
    <w:rsid w:val="0081659D"/>
    <w:rsid w:val="00843F81"/>
    <w:rsid w:val="00884072"/>
    <w:rsid w:val="008F77E1"/>
    <w:rsid w:val="0092512A"/>
    <w:rsid w:val="00963FB7"/>
    <w:rsid w:val="00A019F3"/>
    <w:rsid w:val="00A84113"/>
    <w:rsid w:val="00AA4148"/>
    <w:rsid w:val="00AF4C83"/>
    <w:rsid w:val="00B15D8D"/>
    <w:rsid w:val="00BC500E"/>
    <w:rsid w:val="00C01DB8"/>
    <w:rsid w:val="00CA4CB2"/>
    <w:rsid w:val="00D40F87"/>
    <w:rsid w:val="00D66619"/>
    <w:rsid w:val="00E47572"/>
    <w:rsid w:val="00E50A6C"/>
    <w:rsid w:val="00E70D85"/>
    <w:rsid w:val="00EA339E"/>
    <w:rsid w:val="00EB7BB1"/>
    <w:rsid w:val="00ED4F52"/>
    <w:rsid w:val="00EE01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B9E41A9"/>
  <w15:chartTrackingRefBased/>
  <w15:docId w15:val="{BEBB7635-9D04-4A7C-9C73-1A4B39DF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43ABA"/>
    <w:pPr>
      <w:spacing w:after="0" w:line="240" w:lineRule="auto"/>
    </w:pPr>
    <w:rPr>
      <w:rFonts w:ascii="Times New Roman" w:eastAsia="Times New Roman" w:hAnsi="Times New Roman" w:cs="Times New Roman"/>
      <w:b/>
      <w:bCs/>
      <w:sz w:val="28"/>
      <w:szCs w:val="20"/>
      <w:u w:val="single"/>
      <w:lang w:val="en-GB"/>
    </w:rPr>
  </w:style>
  <w:style w:type="character" w:customStyle="1" w:styleId="BodyTextChar">
    <w:name w:val="Body Text Char"/>
    <w:basedOn w:val="DefaultParagraphFont"/>
    <w:link w:val="BodyText"/>
    <w:semiHidden/>
    <w:rsid w:val="00243ABA"/>
    <w:rPr>
      <w:rFonts w:ascii="Times New Roman" w:eastAsia="Times New Roman" w:hAnsi="Times New Roman" w:cs="Times New Roman"/>
      <w:b/>
      <w:bCs/>
      <w:sz w:val="28"/>
      <w:szCs w:val="20"/>
      <w:u w:val="single"/>
      <w:lang w:val="en-GB"/>
    </w:rPr>
  </w:style>
  <w:style w:type="paragraph" w:styleId="Header">
    <w:name w:val="header"/>
    <w:basedOn w:val="Normal"/>
    <w:link w:val="HeaderChar"/>
    <w:uiPriority w:val="99"/>
    <w:unhideWhenUsed/>
    <w:rsid w:val="008F7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7E1"/>
  </w:style>
  <w:style w:type="paragraph" w:styleId="Footer">
    <w:name w:val="footer"/>
    <w:basedOn w:val="Normal"/>
    <w:link w:val="FooterChar"/>
    <w:uiPriority w:val="99"/>
    <w:unhideWhenUsed/>
    <w:rsid w:val="008F7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7E1"/>
  </w:style>
  <w:style w:type="paragraph" w:styleId="ListParagraph">
    <w:name w:val="List Paragraph"/>
    <w:basedOn w:val="Normal"/>
    <w:uiPriority w:val="34"/>
    <w:qFormat/>
    <w:rsid w:val="00024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26</Pages>
  <Words>7355</Words>
  <Characters>41929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Broadford National School</dc:creator>
  <cp:keywords/>
  <dc:description/>
  <cp:lastModifiedBy>Broadford National School</cp:lastModifiedBy>
  <cp:revision>3</cp:revision>
  <cp:lastPrinted>2022-01-12T18:09:00Z</cp:lastPrinted>
  <dcterms:created xsi:type="dcterms:W3CDTF">2021-11-24T21:09:00Z</dcterms:created>
  <dcterms:modified xsi:type="dcterms:W3CDTF">2022-01-12T18:17:00Z</dcterms:modified>
</cp:coreProperties>
</file>